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77" w:rsidRPr="00DD6FB4" w:rsidRDefault="002A3A77" w:rsidP="00191E96">
      <w:pPr>
        <w:spacing w:after="0" w:line="360" w:lineRule="atLeast"/>
        <w:jc w:val="center"/>
        <w:rPr>
          <w:rFonts w:ascii="Arial" w:eastAsia="Times New Roman" w:hAnsi="Arial" w:cs="Arial"/>
          <w:sz w:val="28"/>
          <w:lang w:eastAsia="fr-FR"/>
        </w:rPr>
      </w:pPr>
      <w:r w:rsidRPr="00DD6FB4">
        <w:rPr>
          <w:rFonts w:ascii="Arial" w:eastAsia="Times New Roman" w:hAnsi="Arial" w:cs="Arial"/>
          <w:sz w:val="28"/>
          <w:lang w:eastAsia="fr-FR"/>
        </w:rPr>
        <w:t>Dimanche 8 février</w:t>
      </w:r>
      <w:r w:rsidR="00DD6FB4">
        <w:rPr>
          <w:rFonts w:ascii="Arial" w:eastAsia="Times New Roman" w:hAnsi="Arial" w:cs="Arial"/>
          <w:sz w:val="28"/>
          <w:lang w:eastAsia="fr-FR"/>
        </w:rPr>
        <w:t xml:space="preserve"> 2015</w:t>
      </w:r>
    </w:p>
    <w:p w:rsidR="00581C42" w:rsidRPr="00B4400D" w:rsidRDefault="00B4400D" w:rsidP="00191E96">
      <w:pPr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B4400D">
        <w:rPr>
          <w:rFonts w:ascii="Arial" w:eastAsia="Times New Roman" w:hAnsi="Arial" w:cs="Arial"/>
          <w:bCs/>
          <w:sz w:val="24"/>
          <w:szCs w:val="24"/>
          <w:lang w:eastAsia="fr-FR"/>
        </w:rPr>
        <w:t>Evangile de Marc 1, 29</w:t>
      </w:r>
    </w:p>
    <w:p w:rsidR="002A3A77" w:rsidRPr="00B4400D" w:rsidRDefault="002A3A77" w:rsidP="00B4400D">
      <w:r w:rsidRPr="00385174">
        <w:rPr>
          <w:rFonts w:ascii="Times New Roman" w:hAnsi="Times New Roman" w:cs="Times New Roman"/>
          <w:b/>
          <w:sz w:val="28"/>
          <w:szCs w:val="28"/>
        </w:rPr>
        <w:t xml:space="preserve">Prédication </w:t>
      </w:r>
      <w:r w:rsidR="00B4400D">
        <w:rPr>
          <w:rFonts w:ascii="Times New Roman" w:hAnsi="Times New Roman" w:cs="Times New Roman"/>
          <w:b/>
          <w:sz w:val="28"/>
          <w:szCs w:val="28"/>
        </w:rPr>
        <w:t>« </w:t>
      </w:r>
      <w:r w:rsidRPr="00385174">
        <w:rPr>
          <w:rFonts w:ascii="Times New Roman" w:hAnsi="Times New Roman" w:cs="Times New Roman"/>
          <w:b/>
          <w:sz w:val="28"/>
          <w:szCs w:val="28"/>
        </w:rPr>
        <w:t xml:space="preserve"> de l’autel à la table ; </w:t>
      </w:r>
      <w:r w:rsidR="00DD6FB4" w:rsidRPr="00385174">
        <w:rPr>
          <w:rFonts w:ascii="Times New Roman" w:hAnsi="Times New Roman" w:cs="Times New Roman"/>
          <w:b/>
          <w:sz w:val="28"/>
          <w:szCs w:val="28"/>
        </w:rPr>
        <w:t xml:space="preserve">Foi et </w:t>
      </w:r>
      <w:r w:rsidR="00B4400D">
        <w:rPr>
          <w:rFonts w:ascii="Times New Roman" w:hAnsi="Times New Roman" w:cs="Times New Roman"/>
          <w:b/>
          <w:sz w:val="28"/>
          <w:szCs w:val="28"/>
        </w:rPr>
        <w:t xml:space="preserve">repas </w:t>
      </w:r>
      <w:r w:rsidR="00DD6FB4" w:rsidRPr="00385174">
        <w:rPr>
          <w:rFonts w:ascii="Times New Roman" w:hAnsi="Times New Roman" w:cs="Times New Roman"/>
          <w:b/>
          <w:sz w:val="28"/>
          <w:szCs w:val="28"/>
        </w:rPr>
        <w:t>font bon ménage</w:t>
      </w:r>
      <w:r w:rsidR="00B4400D">
        <w:rPr>
          <w:rFonts w:ascii="Times New Roman" w:hAnsi="Times New Roman" w:cs="Times New Roman"/>
          <w:b/>
          <w:sz w:val="28"/>
          <w:szCs w:val="28"/>
        </w:rPr>
        <w:t> »</w:t>
      </w:r>
    </w:p>
    <w:p w:rsidR="002A3A77" w:rsidRPr="00385174" w:rsidRDefault="002A3A77" w:rsidP="00385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Pr="00385174" w:rsidRDefault="002A3A77" w:rsidP="0038517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74">
        <w:rPr>
          <w:rFonts w:ascii="Times New Roman" w:hAnsi="Times New Roman" w:cs="Times New Roman"/>
          <w:sz w:val="28"/>
          <w:szCs w:val="28"/>
        </w:rPr>
        <w:t xml:space="preserve">Quand s’écrivent les Evangiles, </w:t>
      </w:r>
      <w:r w:rsidR="00CB0413" w:rsidRPr="00385174">
        <w:rPr>
          <w:rFonts w:ascii="Times New Roman" w:hAnsi="Times New Roman" w:cs="Times New Roman"/>
          <w:sz w:val="28"/>
          <w:szCs w:val="28"/>
        </w:rPr>
        <w:t xml:space="preserve">un </w:t>
      </w:r>
      <w:r w:rsidRPr="00385174">
        <w:rPr>
          <w:rFonts w:ascii="Times New Roman" w:hAnsi="Times New Roman" w:cs="Times New Roman"/>
          <w:sz w:val="28"/>
          <w:szCs w:val="28"/>
        </w:rPr>
        <w:t xml:space="preserve"> évènement important est intervenu dans le paysage religieux de l’époque. C’est la destruction du Temple de Jérusalem. </w:t>
      </w:r>
      <w:r w:rsidR="00EA07B8" w:rsidRPr="00385174">
        <w:rPr>
          <w:rFonts w:ascii="Times New Roman" w:hAnsi="Times New Roman" w:cs="Times New Roman"/>
          <w:sz w:val="28"/>
          <w:szCs w:val="28"/>
        </w:rPr>
        <w:t xml:space="preserve">En l’an 70 de notre ère. </w:t>
      </w:r>
      <w:r w:rsidRPr="00385174">
        <w:rPr>
          <w:rFonts w:ascii="Times New Roman" w:hAnsi="Times New Roman" w:cs="Times New Roman"/>
          <w:sz w:val="28"/>
          <w:szCs w:val="28"/>
        </w:rPr>
        <w:t xml:space="preserve">C’est réellement </w:t>
      </w:r>
      <w:r w:rsidR="00DE0A99">
        <w:rPr>
          <w:rFonts w:ascii="Times New Roman" w:hAnsi="Times New Roman" w:cs="Times New Roman"/>
          <w:sz w:val="28"/>
          <w:szCs w:val="28"/>
        </w:rPr>
        <w:t>d’un avant et d’un après qu’il s’agit pour le judaïsme</w:t>
      </w:r>
      <w:r w:rsidR="000B78B6" w:rsidRPr="00385174">
        <w:rPr>
          <w:rFonts w:ascii="Times New Roman" w:hAnsi="Times New Roman" w:cs="Times New Roman"/>
          <w:sz w:val="28"/>
          <w:szCs w:val="28"/>
        </w:rPr>
        <w:t>,</w:t>
      </w:r>
      <w:r w:rsidR="00DE0A99">
        <w:rPr>
          <w:rFonts w:ascii="Times New Roman" w:hAnsi="Times New Roman" w:cs="Times New Roman"/>
          <w:sz w:val="28"/>
          <w:szCs w:val="28"/>
        </w:rPr>
        <w:t xml:space="preserve"> tant le Temple était le lieu de son </w:t>
      </w:r>
      <w:r w:rsidR="000B78B6" w:rsidRPr="00385174">
        <w:rPr>
          <w:rFonts w:ascii="Times New Roman" w:hAnsi="Times New Roman" w:cs="Times New Roman"/>
          <w:sz w:val="28"/>
          <w:szCs w:val="28"/>
        </w:rPr>
        <w:t>identité, de sa cohésion</w:t>
      </w:r>
      <w:r w:rsidR="00D114A3">
        <w:rPr>
          <w:rFonts w:ascii="Times New Roman" w:hAnsi="Times New Roman" w:cs="Times New Roman"/>
          <w:sz w:val="28"/>
          <w:szCs w:val="28"/>
        </w:rPr>
        <w:t>, de son unité</w:t>
      </w:r>
      <w:r w:rsidRPr="00385174">
        <w:rPr>
          <w:rFonts w:ascii="Times New Roman" w:hAnsi="Times New Roman" w:cs="Times New Roman"/>
          <w:sz w:val="28"/>
          <w:szCs w:val="28"/>
        </w:rPr>
        <w:t>. Cepe</w:t>
      </w:r>
      <w:r w:rsidR="00CB0413" w:rsidRPr="00385174">
        <w:rPr>
          <w:rFonts w:ascii="Times New Roman" w:hAnsi="Times New Roman" w:cs="Times New Roman"/>
          <w:sz w:val="28"/>
          <w:szCs w:val="28"/>
        </w:rPr>
        <w:t xml:space="preserve">ndant la destruction du temple </w:t>
      </w:r>
      <w:r w:rsidRPr="00385174">
        <w:rPr>
          <w:rFonts w:ascii="Times New Roman" w:hAnsi="Times New Roman" w:cs="Times New Roman"/>
          <w:sz w:val="28"/>
          <w:szCs w:val="28"/>
        </w:rPr>
        <w:t xml:space="preserve"> n’</w:t>
      </w:r>
      <w:r w:rsidR="00EA07B8" w:rsidRPr="00385174">
        <w:rPr>
          <w:rFonts w:ascii="Times New Roman" w:hAnsi="Times New Roman" w:cs="Times New Roman"/>
          <w:sz w:val="28"/>
          <w:szCs w:val="28"/>
        </w:rPr>
        <w:t>a pas marqué la fin du judaï</w:t>
      </w:r>
      <w:r w:rsidR="000B78B6" w:rsidRPr="00385174">
        <w:rPr>
          <w:rFonts w:ascii="Times New Roman" w:hAnsi="Times New Roman" w:cs="Times New Roman"/>
          <w:sz w:val="28"/>
          <w:szCs w:val="28"/>
        </w:rPr>
        <w:t>sme</w:t>
      </w:r>
      <w:r w:rsidR="00CB0413" w:rsidRPr="00385174">
        <w:rPr>
          <w:rFonts w:ascii="Times New Roman" w:hAnsi="Times New Roman" w:cs="Times New Roman"/>
          <w:sz w:val="28"/>
          <w:szCs w:val="28"/>
        </w:rPr>
        <w:t>. Car c</w:t>
      </w:r>
      <w:r w:rsidR="006411DC" w:rsidRPr="00385174">
        <w:rPr>
          <w:rFonts w:ascii="Times New Roman" w:hAnsi="Times New Roman" w:cs="Times New Roman"/>
          <w:sz w:val="28"/>
          <w:szCs w:val="28"/>
        </w:rPr>
        <w:t xml:space="preserve">ette </w:t>
      </w:r>
      <w:r w:rsidRPr="00385174">
        <w:rPr>
          <w:rFonts w:ascii="Times New Roman" w:hAnsi="Times New Roman" w:cs="Times New Roman"/>
          <w:sz w:val="28"/>
          <w:szCs w:val="28"/>
        </w:rPr>
        <w:t xml:space="preserve">pensée du temple </w:t>
      </w:r>
      <w:r w:rsidR="00CB0413" w:rsidRPr="00385174">
        <w:rPr>
          <w:rFonts w:ascii="Times New Roman" w:hAnsi="Times New Roman" w:cs="Times New Roman"/>
          <w:sz w:val="28"/>
          <w:szCs w:val="28"/>
        </w:rPr>
        <w:t xml:space="preserve">qui donnait corps au judaïsme </w:t>
      </w:r>
      <w:r w:rsidRPr="00385174">
        <w:rPr>
          <w:rFonts w:ascii="Times New Roman" w:hAnsi="Times New Roman" w:cs="Times New Roman"/>
          <w:sz w:val="28"/>
          <w:szCs w:val="28"/>
        </w:rPr>
        <w:t xml:space="preserve">s’est </w:t>
      </w:r>
      <w:r w:rsidR="006411DC" w:rsidRPr="00385174">
        <w:rPr>
          <w:rFonts w:ascii="Times New Roman" w:hAnsi="Times New Roman" w:cs="Times New Roman"/>
          <w:sz w:val="28"/>
          <w:szCs w:val="28"/>
        </w:rPr>
        <w:t xml:space="preserve">déplacée </w:t>
      </w:r>
      <w:r w:rsidR="00CB0413" w:rsidRPr="00385174">
        <w:rPr>
          <w:rFonts w:ascii="Times New Roman" w:hAnsi="Times New Roman" w:cs="Times New Roman"/>
          <w:sz w:val="28"/>
          <w:szCs w:val="28"/>
        </w:rPr>
        <w:t xml:space="preserve">du temple aux synagogues, </w:t>
      </w:r>
      <w:r w:rsidRPr="00385174">
        <w:rPr>
          <w:rFonts w:ascii="Times New Roman" w:hAnsi="Times New Roman" w:cs="Times New Roman"/>
          <w:sz w:val="28"/>
          <w:szCs w:val="28"/>
        </w:rPr>
        <w:t xml:space="preserve">et </w:t>
      </w:r>
      <w:r w:rsidR="00CB0413" w:rsidRPr="00385174">
        <w:rPr>
          <w:rFonts w:ascii="Times New Roman" w:hAnsi="Times New Roman" w:cs="Times New Roman"/>
          <w:sz w:val="28"/>
          <w:szCs w:val="28"/>
        </w:rPr>
        <w:t xml:space="preserve">du temple à la vie quotidienne, </w:t>
      </w:r>
      <w:r w:rsidRPr="00385174">
        <w:rPr>
          <w:rFonts w:ascii="Times New Roman" w:hAnsi="Times New Roman" w:cs="Times New Roman"/>
          <w:sz w:val="28"/>
          <w:szCs w:val="28"/>
        </w:rPr>
        <w:t xml:space="preserve">notamment dans les maisons, </w:t>
      </w:r>
      <w:r w:rsidR="00DE0A99">
        <w:rPr>
          <w:rFonts w:ascii="Times New Roman" w:hAnsi="Times New Roman" w:cs="Times New Roman"/>
          <w:sz w:val="28"/>
          <w:szCs w:val="28"/>
        </w:rPr>
        <w:t xml:space="preserve">et </w:t>
      </w:r>
      <w:r w:rsidRPr="00385174">
        <w:rPr>
          <w:rFonts w:ascii="Times New Roman" w:hAnsi="Times New Roman" w:cs="Times New Roman"/>
          <w:sz w:val="28"/>
          <w:szCs w:val="28"/>
        </w:rPr>
        <w:t xml:space="preserve">autour de la table familiale. </w:t>
      </w:r>
      <w:r w:rsidR="00D114A3">
        <w:rPr>
          <w:rFonts w:ascii="Times New Roman" w:hAnsi="Times New Roman" w:cs="Times New Roman"/>
          <w:sz w:val="28"/>
          <w:szCs w:val="28"/>
        </w:rPr>
        <w:t>On peut ainsi parler d’un</w:t>
      </w:r>
      <w:r w:rsidR="00D114A3" w:rsidRPr="00D11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A3">
        <w:rPr>
          <w:rFonts w:ascii="Times New Roman" w:hAnsi="Times New Roman" w:cs="Times New Roman"/>
          <w:b/>
          <w:sz w:val="28"/>
          <w:szCs w:val="28"/>
        </w:rPr>
        <w:t>passage de l’autel</w:t>
      </w:r>
      <w:r w:rsidR="001A2F3F" w:rsidRPr="00D114A3">
        <w:rPr>
          <w:rFonts w:ascii="Times New Roman" w:hAnsi="Times New Roman" w:cs="Times New Roman"/>
          <w:b/>
          <w:sz w:val="28"/>
          <w:szCs w:val="28"/>
        </w:rPr>
        <w:t xml:space="preserve"> à la table</w:t>
      </w:r>
      <w:r w:rsidR="001A2F3F" w:rsidRPr="00385174">
        <w:rPr>
          <w:rFonts w:ascii="Times New Roman" w:hAnsi="Times New Roman" w:cs="Times New Roman"/>
          <w:sz w:val="28"/>
          <w:szCs w:val="28"/>
        </w:rPr>
        <w:t xml:space="preserve"> ; </w:t>
      </w:r>
      <w:r w:rsidRPr="00385174">
        <w:rPr>
          <w:rFonts w:ascii="Times New Roman" w:hAnsi="Times New Roman" w:cs="Times New Roman"/>
          <w:sz w:val="28"/>
          <w:szCs w:val="28"/>
        </w:rPr>
        <w:t xml:space="preserve"> </w:t>
      </w:r>
      <w:r w:rsidR="00CB0413" w:rsidRPr="00385174">
        <w:rPr>
          <w:rFonts w:ascii="Times New Roman" w:hAnsi="Times New Roman" w:cs="Times New Roman"/>
          <w:sz w:val="28"/>
          <w:szCs w:val="28"/>
        </w:rPr>
        <w:t xml:space="preserve">de l’autel des sacrifices rituels </w:t>
      </w:r>
      <w:r w:rsidRPr="00385174">
        <w:rPr>
          <w:rFonts w:ascii="Times New Roman" w:hAnsi="Times New Roman" w:cs="Times New Roman"/>
          <w:sz w:val="28"/>
          <w:szCs w:val="28"/>
        </w:rPr>
        <w:t>à la table du repas familial ;</w:t>
      </w:r>
      <w:r w:rsidR="006411DC" w:rsidRPr="00385174">
        <w:rPr>
          <w:rFonts w:ascii="Times New Roman" w:hAnsi="Times New Roman" w:cs="Times New Roman"/>
          <w:sz w:val="28"/>
          <w:szCs w:val="28"/>
        </w:rPr>
        <w:t xml:space="preserve"> </w:t>
      </w:r>
      <w:r w:rsidRPr="00385174">
        <w:rPr>
          <w:rFonts w:ascii="Times New Roman" w:hAnsi="Times New Roman" w:cs="Times New Roman"/>
          <w:sz w:val="28"/>
          <w:szCs w:val="28"/>
        </w:rPr>
        <w:t>D’où les rites, et les traditions</w:t>
      </w:r>
      <w:r w:rsidR="00DE0A99">
        <w:rPr>
          <w:rFonts w:ascii="Times New Roman" w:hAnsi="Times New Roman" w:cs="Times New Roman"/>
          <w:sz w:val="28"/>
          <w:szCs w:val="28"/>
        </w:rPr>
        <w:t xml:space="preserve"> du</w:t>
      </w:r>
      <w:r w:rsidR="00D114A3">
        <w:rPr>
          <w:rFonts w:ascii="Times New Roman" w:hAnsi="Times New Roman" w:cs="Times New Roman"/>
          <w:sz w:val="28"/>
          <w:szCs w:val="28"/>
        </w:rPr>
        <w:t xml:space="preserve"> s</w:t>
      </w:r>
      <w:r w:rsidR="00DE0A99">
        <w:rPr>
          <w:rFonts w:ascii="Times New Roman" w:hAnsi="Times New Roman" w:cs="Times New Roman"/>
          <w:sz w:val="28"/>
          <w:szCs w:val="28"/>
        </w:rPr>
        <w:t>habbat</w:t>
      </w:r>
      <w:r w:rsidRPr="00385174">
        <w:rPr>
          <w:rFonts w:ascii="Times New Roman" w:hAnsi="Times New Roman" w:cs="Times New Roman"/>
          <w:sz w:val="28"/>
          <w:szCs w:val="28"/>
        </w:rPr>
        <w:t>, qui sont ce qui assure la continuité d’une</w:t>
      </w:r>
      <w:r w:rsidR="006411DC" w:rsidRPr="00385174">
        <w:rPr>
          <w:rFonts w:ascii="Times New Roman" w:hAnsi="Times New Roman" w:cs="Times New Roman"/>
          <w:sz w:val="28"/>
          <w:szCs w:val="28"/>
        </w:rPr>
        <w:t xml:space="preserve"> identité</w:t>
      </w:r>
      <w:r w:rsidR="00CB0413" w:rsidRPr="00385174">
        <w:rPr>
          <w:rFonts w:ascii="Times New Roman" w:hAnsi="Times New Roman" w:cs="Times New Roman"/>
          <w:sz w:val="28"/>
          <w:szCs w:val="28"/>
        </w:rPr>
        <w:t xml:space="preserve"> et d’une foi </w:t>
      </w:r>
      <w:r w:rsidR="0034135B" w:rsidRPr="00385174">
        <w:rPr>
          <w:rFonts w:ascii="Times New Roman" w:hAnsi="Times New Roman" w:cs="Times New Roman"/>
          <w:sz w:val="28"/>
          <w:szCs w:val="28"/>
        </w:rPr>
        <w:t xml:space="preserve"> juive</w:t>
      </w:r>
      <w:r w:rsidR="000B78B6" w:rsidRPr="00385174">
        <w:rPr>
          <w:rFonts w:ascii="Times New Roman" w:hAnsi="Times New Roman" w:cs="Times New Roman"/>
          <w:sz w:val="28"/>
          <w:szCs w:val="28"/>
        </w:rPr>
        <w:t>, comme au Temple de Jérusalem, comme au temps biblique</w:t>
      </w:r>
      <w:r w:rsidR="006411DC" w:rsidRPr="00385174">
        <w:rPr>
          <w:rFonts w:ascii="Times New Roman" w:hAnsi="Times New Roman" w:cs="Times New Roman"/>
          <w:sz w:val="28"/>
          <w:szCs w:val="28"/>
        </w:rPr>
        <w:t>.</w:t>
      </w:r>
      <w:r w:rsidR="00CB0413" w:rsidRPr="00385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344" w:rsidRPr="00485B77" w:rsidRDefault="0034135B" w:rsidP="003851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74">
        <w:rPr>
          <w:rFonts w:ascii="Times New Roman" w:hAnsi="Times New Roman" w:cs="Times New Roman"/>
          <w:sz w:val="28"/>
          <w:szCs w:val="28"/>
        </w:rPr>
        <w:t>Ce que je voulais juste pointer, c’est ce passage du</w:t>
      </w:r>
      <w:r w:rsidR="00EA07B8" w:rsidRPr="00385174">
        <w:rPr>
          <w:rFonts w:ascii="Times New Roman" w:hAnsi="Times New Roman" w:cs="Times New Roman"/>
          <w:sz w:val="28"/>
          <w:szCs w:val="28"/>
        </w:rPr>
        <w:t xml:space="preserve"> Temple à la </w:t>
      </w:r>
      <w:r w:rsidR="00AD7FC9">
        <w:rPr>
          <w:rFonts w:ascii="Times New Roman" w:hAnsi="Times New Roman" w:cs="Times New Roman"/>
          <w:sz w:val="28"/>
          <w:szCs w:val="28"/>
        </w:rPr>
        <w:t xml:space="preserve"> M</w:t>
      </w:r>
      <w:r w:rsidRPr="00385174">
        <w:rPr>
          <w:rFonts w:ascii="Times New Roman" w:hAnsi="Times New Roman" w:cs="Times New Roman"/>
          <w:sz w:val="28"/>
          <w:szCs w:val="28"/>
        </w:rPr>
        <w:t>aison, ce rôle de la tablée famili</w:t>
      </w:r>
      <w:r w:rsidR="00255A40" w:rsidRPr="00385174">
        <w:rPr>
          <w:rFonts w:ascii="Times New Roman" w:hAnsi="Times New Roman" w:cs="Times New Roman"/>
          <w:sz w:val="28"/>
          <w:szCs w:val="28"/>
        </w:rPr>
        <w:t xml:space="preserve">ale, du repas quotidien dans </w:t>
      </w:r>
      <w:r w:rsidR="00EA07B8" w:rsidRPr="00385174">
        <w:rPr>
          <w:rFonts w:ascii="Times New Roman" w:hAnsi="Times New Roman" w:cs="Times New Roman"/>
          <w:sz w:val="28"/>
          <w:szCs w:val="28"/>
        </w:rPr>
        <w:t>la relation à D</w:t>
      </w:r>
      <w:r w:rsidRPr="00385174">
        <w:rPr>
          <w:rFonts w:ascii="Times New Roman" w:hAnsi="Times New Roman" w:cs="Times New Roman"/>
          <w:sz w:val="28"/>
          <w:szCs w:val="28"/>
        </w:rPr>
        <w:t>ieu</w:t>
      </w:r>
      <w:r w:rsidR="00AD7FC9">
        <w:rPr>
          <w:rFonts w:ascii="Times New Roman" w:hAnsi="Times New Roman" w:cs="Times New Roman"/>
          <w:sz w:val="28"/>
          <w:szCs w:val="28"/>
        </w:rPr>
        <w:t xml:space="preserve"> et dans la </w:t>
      </w:r>
      <w:r w:rsidR="00F91177" w:rsidRPr="00385174">
        <w:rPr>
          <w:rFonts w:ascii="Times New Roman" w:hAnsi="Times New Roman" w:cs="Times New Roman"/>
          <w:sz w:val="28"/>
          <w:szCs w:val="28"/>
        </w:rPr>
        <w:t>transmission de la foi.</w:t>
      </w:r>
      <w:r w:rsidR="00724344" w:rsidRPr="00385174">
        <w:rPr>
          <w:rFonts w:ascii="Times New Roman" w:hAnsi="Times New Roman" w:cs="Times New Roman"/>
          <w:sz w:val="28"/>
          <w:szCs w:val="28"/>
        </w:rPr>
        <w:t xml:space="preserve"> Dans la Michna, nous lisons cette parole d’un rabbi </w:t>
      </w:r>
      <w:r w:rsidR="00724344" w:rsidRPr="00485B77">
        <w:rPr>
          <w:rFonts w:ascii="Times New Roman" w:hAnsi="Times New Roman" w:cs="Times New Roman"/>
          <w:b/>
          <w:sz w:val="28"/>
          <w:szCs w:val="28"/>
        </w:rPr>
        <w:t>« Si trois personnes ont mangé à une table et y ont prononcé des paroles de la Thora, c’est comme si elles avaient mangé à la table de Dieu »</w:t>
      </w:r>
    </w:p>
    <w:p w:rsidR="002A3A77" w:rsidRPr="00385174" w:rsidRDefault="00F91177" w:rsidP="0038517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74">
        <w:rPr>
          <w:rFonts w:ascii="Times New Roman" w:hAnsi="Times New Roman" w:cs="Times New Roman"/>
          <w:sz w:val="28"/>
          <w:szCs w:val="28"/>
        </w:rPr>
        <w:t xml:space="preserve">Une maison et </w:t>
      </w:r>
      <w:r w:rsidR="00485B77">
        <w:rPr>
          <w:rFonts w:ascii="Times New Roman" w:hAnsi="Times New Roman" w:cs="Times New Roman"/>
          <w:sz w:val="28"/>
          <w:szCs w:val="28"/>
        </w:rPr>
        <w:t>une table</w:t>
      </w:r>
      <w:r w:rsidRPr="00385174">
        <w:rPr>
          <w:rFonts w:ascii="Times New Roman" w:hAnsi="Times New Roman" w:cs="Times New Roman"/>
          <w:sz w:val="28"/>
          <w:szCs w:val="28"/>
        </w:rPr>
        <w:t xml:space="preserve">. Il en est  </w:t>
      </w:r>
      <w:r w:rsidR="00255A40" w:rsidRPr="00385174">
        <w:rPr>
          <w:rFonts w:ascii="Times New Roman" w:hAnsi="Times New Roman" w:cs="Times New Roman"/>
          <w:sz w:val="28"/>
          <w:szCs w:val="28"/>
        </w:rPr>
        <w:t>question</w:t>
      </w:r>
      <w:r w:rsidRPr="00385174">
        <w:rPr>
          <w:rFonts w:ascii="Times New Roman" w:hAnsi="Times New Roman" w:cs="Times New Roman"/>
          <w:sz w:val="28"/>
          <w:szCs w:val="28"/>
        </w:rPr>
        <w:t xml:space="preserve"> dans ces </w:t>
      </w:r>
      <w:r w:rsidR="00255A40" w:rsidRPr="00385174">
        <w:rPr>
          <w:rFonts w:ascii="Times New Roman" w:hAnsi="Times New Roman" w:cs="Times New Roman"/>
          <w:sz w:val="28"/>
          <w:szCs w:val="28"/>
        </w:rPr>
        <w:t xml:space="preserve">trois petites lignes </w:t>
      </w:r>
      <w:r w:rsidRPr="00385174">
        <w:rPr>
          <w:rFonts w:ascii="Times New Roman" w:hAnsi="Times New Roman" w:cs="Times New Roman"/>
          <w:sz w:val="28"/>
          <w:szCs w:val="28"/>
        </w:rPr>
        <w:t>que nous avons lues </w:t>
      </w:r>
      <w:r w:rsidR="00485B77">
        <w:rPr>
          <w:rFonts w:ascii="Times New Roman" w:hAnsi="Times New Roman" w:cs="Times New Roman"/>
          <w:sz w:val="28"/>
          <w:szCs w:val="28"/>
        </w:rPr>
        <w:t>et que je voudrais vous inviter ce matin à relire à la loupe, de très près</w:t>
      </w:r>
      <w:r w:rsidR="00C52094">
        <w:rPr>
          <w:rFonts w:ascii="Times New Roman" w:hAnsi="Times New Roman" w:cs="Times New Roman"/>
          <w:sz w:val="28"/>
          <w:szCs w:val="28"/>
        </w:rPr>
        <w:t>, mot à mot</w:t>
      </w:r>
      <w:r w:rsidRPr="00385174">
        <w:rPr>
          <w:rFonts w:ascii="Times New Roman" w:hAnsi="Times New Roman" w:cs="Times New Roman"/>
          <w:sz w:val="28"/>
          <w:szCs w:val="28"/>
        </w:rPr>
        <w:t>:</w:t>
      </w:r>
    </w:p>
    <w:p w:rsidR="00255A40" w:rsidRPr="00385174" w:rsidRDefault="004B6F29" w:rsidP="0038517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B72D2D"/>
          <w:sz w:val="28"/>
          <w:szCs w:val="28"/>
          <w:vertAlign w:val="superscript"/>
          <w:lang w:eastAsia="fr-FR"/>
        </w:rPr>
        <w:t>« </w:t>
      </w:r>
      <w:r w:rsidR="00255A40" w:rsidRPr="00385174">
        <w:rPr>
          <w:rFonts w:ascii="Times New Roman" w:eastAsia="Times New Roman" w:hAnsi="Times New Roman" w:cs="Times New Roman"/>
          <w:b/>
          <w:bCs/>
          <w:color w:val="B72D2D"/>
          <w:sz w:val="28"/>
          <w:szCs w:val="28"/>
          <w:vertAlign w:val="superscript"/>
          <w:lang w:eastAsia="fr-FR"/>
        </w:rPr>
        <w:t>29</w:t>
      </w:r>
      <w:r w:rsidR="00255A40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 sortant de la synagogue, ils se rendirent, avec Jacques et Jean, chez Simon et André. </w:t>
      </w:r>
      <w:r w:rsidR="00255A40" w:rsidRPr="00385174">
        <w:rPr>
          <w:rFonts w:ascii="Times New Roman" w:eastAsia="Times New Roman" w:hAnsi="Times New Roman" w:cs="Times New Roman"/>
          <w:b/>
          <w:bCs/>
          <w:color w:val="B72D2D"/>
          <w:sz w:val="28"/>
          <w:szCs w:val="28"/>
          <w:vertAlign w:val="superscript"/>
          <w:lang w:eastAsia="fr-FR"/>
        </w:rPr>
        <w:t>30</w:t>
      </w:r>
      <w:r w:rsidR="00255A40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belle-mère de Simon était alitée, elle avait de la fièvre ; aussitôt on lui parle d'elle. </w:t>
      </w:r>
      <w:r w:rsidR="00255A40" w:rsidRPr="00385174">
        <w:rPr>
          <w:rFonts w:ascii="Times New Roman" w:eastAsia="Times New Roman" w:hAnsi="Times New Roman" w:cs="Times New Roman"/>
          <w:b/>
          <w:bCs/>
          <w:color w:val="B72D2D"/>
          <w:sz w:val="28"/>
          <w:szCs w:val="28"/>
          <w:vertAlign w:val="superscript"/>
          <w:lang w:eastAsia="fr-FR"/>
        </w:rPr>
        <w:t>31</w:t>
      </w:r>
      <w:r w:rsidR="00255A40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Il s'approcha et la fit lever en lui saisissant la main ; la fièvre la quitta, et elle se mit à les servir.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« </w:t>
      </w:r>
    </w:p>
    <w:p w:rsidR="00255A40" w:rsidRPr="00385174" w:rsidRDefault="00255A40" w:rsidP="0038517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55A40" w:rsidRPr="00385174" w:rsidRDefault="00255A40" w:rsidP="0038517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Jésus sort de la synagogue, pour aller manger avec ses quatre premiers disciples, </w:t>
      </w:r>
      <w:r w:rsidR="000B78B6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Jésus entre dans la maison de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 belle mère de Pierre</w:t>
      </w:r>
      <w:r w:rsidR="00C52094">
        <w:rPr>
          <w:rFonts w:ascii="Times New Roman" w:eastAsia="Times New Roman" w:hAnsi="Times New Roman" w:cs="Times New Roman"/>
          <w:sz w:val="28"/>
          <w:szCs w:val="28"/>
          <w:lang w:eastAsia="fr-FR"/>
        </w:rPr>
        <w:t>, il est l’heure du repas de s</w:t>
      </w:r>
      <w:r w:rsidR="000B78B6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habbat.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elle est malade. Qui servira le repas du shabbat, ce repas si imp</w:t>
      </w:r>
      <w:r w:rsidR="007013D5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ortant, repas sacré s’il en est</w:t>
      </w:r>
      <w:r w:rsidR="00F91177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</w:p>
    <w:p w:rsidR="000B78B6" w:rsidRPr="00385174" w:rsidRDefault="000B78B6" w:rsidP="0038517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B78B6" w:rsidRPr="00385174" w:rsidRDefault="00645E01" w:rsidP="00385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 xml:space="preserve">Jésus entend </w:t>
      </w:r>
      <w:r w:rsidR="000B78B6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que 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fièvre retient cette femme au lit. </w:t>
      </w:r>
      <w:r w:rsidR="000B78B6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Que c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ette </w:t>
      </w:r>
      <w:r w:rsidR="00491E00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fièvre 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l’</w:t>
      </w:r>
      <w:r w:rsidR="00491E00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empêche d’accomplir son service. Qui est plus qu’un service ménager, </w:t>
      </w:r>
      <w:r w:rsidR="00C5209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service de la table, </w:t>
      </w:r>
      <w:r w:rsidR="00491E00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qui est service de Dieu à cette table du shabbat.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0B78B6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La f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ièvre </w:t>
      </w:r>
      <w:r w:rsidR="00C5209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 plus 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l’exclut </w:t>
      </w:r>
      <w:r w:rsidR="000B78B6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du partage du repas, </w:t>
      </w:r>
      <w:r w:rsidR="00C52094">
        <w:rPr>
          <w:rFonts w:ascii="Times New Roman" w:eastAsia="Times New Roman" w:hAnsi="Times New Roman" w:cs="Times New Roman"/>
          <w:sz w:val="28"/>
          <w:szCs w:val="28"/>
          <w:lang w:eastAsia="fr-FR"/>
        </w:rPr>
        <w:t>de la communion avec les siens.</w:t>
      </w:r>
    </w:p>
    <w:p w:rsidR="00645E01" w:rsidRPr="00385174" w:rsidRDefault="000B78B6" w:rsidP="00385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Jésus entend. </w:t>
      </w:r>
      <w:r w:rsidR="00645E01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Il</w:t>
      </w:r>
      <w:r w:rsidR="00C44755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5B0B3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chasse la fièvre, il </w:t>
      </w:r>
      <w:r w:rsidR="00645E01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fait se lever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,</w:t>
      </w:r>
      <w:r w:rsidR="00645E01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C44755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littéralement il ressuscite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 belle mère de Pierre</w:t>
      </w:r>
      <w:r w:rsidR="00645E01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qui </w:t>
      </w:r>
      <w:r w:rsidR="00C44755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se met à les servir</w:t>
      </w:r>
      <w:r w:rsidR="005B0B34">
        <w:rPr>
          <w:rFonts w:ascii="Times New Roman" w:eastAsia="Times New Roman" w:hAnsi="Times New Roman" w:cs="Times New Roman"/>
          <w:sz w:val="28"/>
          <w:szCs w:val="28"/>
          <w:lang w:eastAsia="fr-FR"/>
        </w:rPr>
        <w:t>. A servir à table ;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entendons bien qui</w:t>
      </w:r>
      <w:r w:rsidR="00C44755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 met au servi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ce de Jésus</w:t>
      </w:r>
      <w:r w:rsidR="005B0B34">
        <w:rPr>
          <w:rFonts w:ascii="Times New Roman" w:eastAsia="Times New Roman" w:hAnsi="Times New Roman" w:cs="Times New Roman"/>
          <w:sz w:val="28"/>
          <w:szCs w:val="28"/>
          <w:lang w:eastAsia="fr-FR"/>
        </w:rPr>
        <w:t>,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de ses disciples</w:t>
      </w:r>
      <w:r w:rsidR="005B0B3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Dans l’évangile de Matthieu, il est dit elle se mit à Le Servir. </w:t>
      </w:r>
      <w:r w:rsidR="00C44755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; 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Dans cette </w:t>
      </w:r>
      <w:r w:rsidR="00645E01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maison</w:t>
      </w:r>
      <w:r w:rsidR="00C44755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se lève la première diaconesse de l’Eglise, le mot </w:t>
      </w:r>
      <w:r w:rsidR="00A91291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servir</w:t>
      </w:r>
      <w:r w:rsidR="00A91291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="005B0B3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servir à table exactement, </w:t>
      </w:r>
      <w:r w:rsidR="00C44755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est bien celui qui donnera diacre et </w:t>
      </w:r>
      <w:r w:rsidR="00A91291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aussi </w:t>
      </w:r>
      <w:r w:rsidR="00C44755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diaconesse. </w:t>
      </w:r>
      <w:r w:rsidR="005B0B34">
        <w:rPr>
          <w:rFonts w:ascii="Times New Roman" w:eastAsia="Times New Roman" w:hAnsi="Times New Roman" w:cs="Times New Roman"/>
          <w:sz w:val="28"/>
          <w:szCs w:val="28"/>
          <w:lang w:eastAsia="fr-FR"/>
        </w:rPr>
        <w:t>(Quand les femmes traduiront la Bible pa</w:t>
      </w:r>
      <w:r w:rsidR="00E242B8">
        <w:rPr>
          <w:rFonts w:ascii="Times New Roman" w:eastAsia="Times New Roman" w:hAnsi="Times New Roman" w:cs="Times New Roman"/>
          <w:sz w:val="28"/>
          <w:szCs w:val="28"/>
          <w:lang w:eastAsia="fr-FR"/>
        </w:rPr>
        <w:t>rce que jusque là le masculin de</w:t>
      </w:r>
      <w:r w:rsidR="005B0B3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service était diacre et le féminin</w:t>
      </w:r>
      <w:r w:rsidR="00E242B8">
        <w:rPr>
          <w:rFonts w:ascii="Times New Roman" w:eastAsia="Times New Roman" w:hAnsi="Times New Roman" w:cs="Times New Roman"/>
          <w:sz w:val="28"/>
          <w:szCs w:val="28"/>
          <w:lang w:eastAsia="fr-FR"/>
        </w:rPr>
        <w:t>,</w:t>
      </w:r>
      <w:r w:rsidR="005B0B3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servante)</w:t>
      </w:r>
    </w:p>
    <w:p w:rsidR="004B6F29" w:rsidRDefault="00C44755" w:rsidP="0038517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Et </w:t>
      </w:r>
      <w:r w:rsidR="00E242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puis, 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pourquoi une belle-mère ?</w:t>
      </w:r>
      <w:r w:rsidR="00E242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gramStart"/>
      <w:r w:rsidR="00E242B8">
        <w:rPr>
          <w:rFonts w:ascii="Times New Roman" w:eastAsia="Times New Roman" w:hAnsi="Times New Roman" w:cs="Times New Roman"/>
          <w:sz w:val="28"/>
          <w:szCs w:val="28"/>
          <w:lang w:eastAsia="fr-FR"/>
        </w:rPr>
        <w:t>d’abord</w:t>
      </w:r>
      <w:proofErr w:type="gramEnd"/>
      <w:r w:rsidR="00E242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cela suppose que Pierre peut-être était marié ? Surtout, u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ne belle mère c’est u</w:t>
      </w:r>
      <w:r w:rsidR="00E500D3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ne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mère avec laquelle on fait alliance. </w:t>
      </w:r>
      <w:proofErr w:type="spellStart"/>
      <w:r w:rsidR="00E242B8">
        <w:rPr>
          <w:rFonts w:ascii="Times New Roman" w:eastAsia="Times New Roman" w:hAnsi="Times New Roman" w:cs="Times New Roman"/>
          <w:sz w:val="28"/>
          <w:szCs w:val="28"/>
          <w:lang w:eastAsia="fr-FR"/>
        </w:rPr>
        <w:t>Mother</w:t>
      </w:r>
      <w:proofErr w:type="spellEnd"/>
      <w:r w:rsidR="00E242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in </w:t>
      </w:r>
      <w:proofErr w:type="spellStart"/>
      <w:r w:rsidR="00E242B8">
        <w:rPr>
          <w:rFonts w:ascii="Times New Roman" w:eastAsia="Times New Roman" w:hAnsi="Times New Roman" w:cs="Times New Roman"/>
          <w:sz w:val="28"/>
          <w:szCs w:val="28"/>
          <w:lang w:eastAsia="fr-FR"/>
        </w:rPr>
        <w:t>law</w:t>
      </w:r>
      <w:proofErr w:type="spellEnd"/>
      <w:r w:rsidR="00E242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disent les anglais. </w:t>
      </w:r>
      <w:proofErr w:type="gramStart"/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Souvenons </w:t>
      </w:r>
      <w:r w:rsidR="00EC3F6E"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proofErr w:type="gramEnd"/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nous de la si belle</w:t>
      </w:r>
      <w:r w:rsidR="00E500D3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histoire de </w:t>
      </w:r>
      <w:r w:rsidR="00017AF3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Ruth et de sa</w:t>
      </w:r>
      <w:r w:rsidR="00E500D3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belle mère 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Noé</w:t>
      </w:r>
      <w:r w:rsidR="00130609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mie</w:t>
      </w:r>
      <w:r w:rsidR="00017AF3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r w:rsidR="00130609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et de ces parole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="00130609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d’al</w:t>
      </w:r>
      <w:r w:rsidR="00130609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liance entre R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uth et </w:t>
      </w:r>
      <w:proofErr w:type="spellStart"/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Naomie</w:t>
      </w:r>
      <w:proofErr w:type="spellEnd"/>
      <w:r w:rsidR="00EC3F6E">
        <w:rPr>
          <w:rFonts w:ascii="Times New Roman" w:eastAsia="Times New Roman" w:hAnsi="Times New Roman" w:cs="Times New Roman"/>
          <w:sz w:val="28"/>
          <w:szCs w:val="28"/>
          <w:lang w:eastAsia="fr-FR"/>
        </w:rPr>
        <w:t> : 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EC3F6E">
        <w:rPr>
          <w:rFonts w:ascii="Times New Roman" w:eastAsia="Times New Roman" w:hAnsi="Times New Roman" w:cs="Times New Roman"/>
          <w:sz w:val="28"/>
          <w:szCs w:val="28"/>
          <w:lang w:eastAsia="fr-FR"/>
        </w:rPr>
        <w:t>« </w:t>
      </w:r>
      <w:r w:rsidR="00787673" w:rsidRPr="00385174">
        <w:rPr>
          <w:rFonts w:ascii="Times New Roman" w:hAnsi="Times New Roman" w:cs="Times New Roman"/>
          <w:sz w:val="28"/>
          <w:szCs w:val="28"/>
        </w:rPr>
        <w:t xml:space="preserve">Où tu iras, j'irai ; là où tu passeras la nuit, je passerai la nuit ; ton peuple sera mon peuple, et ton dieu sera mon dieu ; </w:t>
      </w:r>
      <w:r w:rsidR="00787673" w:rsidRPr="00385174">
        <w:rPr>
          <w:rFonts w:ascii="Times New Roman" w:hAnsi="Times New Roman" w:cs="Times New Roman"/>
          <w:b/>
          <w:bCs/>
          <w:color w:val="B72D2D"/>
          <w:sz w:val="28"/>
          <w:szCs w:val="28"/>
          <w:vertAlign w:val="superscript"/>
        </w:rPr>
        <w:t>17</w:t>
      </w:r>
      <w:r w:rsidR="004B6F29">
        <w:rPr>
          <w:rFonts w:ascii="Times New Roman" w:hAnsi="Times New Roman" w:cs="Times New Roman"/>
          <w:sz w:val="28"/>
          <w:szCs w:val="28"/>
        </w:rPr>
        <w:t>là où tu mourras, je mourrai »</w:t>
      </w:r>
      <w:r w:rsidR="00787673" w:rsidRPr="00385174">
        <w:rPr>
          <w:rFonts w:ascii="Times New Roman" w:hAnsi="Times New Roman" w:cs="Times New Roman"/>
          <w:sz w:val="28"/>
          <w:szCs w:val="28"/>
        </w:rPr>
        <w:t>.</w:t>
      </w:r>
      <w:r w:rsidR="00EC3F6E">
        <w:rPr>
          <w:rFonts w:ascii="Times New Roman" w:hAnsi="Times New Roman" w:cs="Times New Roman"/>
          <w:sz w:val="28"/>
          <w:szCs w:val="28"/>
        </w:rPr>
        <w:t xml:space="preserve"> </w:t>
      </w:r>
      <w:r w:rsidR="00017AF3" w:rsidRPr="00385174">
        <w:rPr>
          <w:rFonts w:ascii="Times New Roman" w:hAnsi="Times New Roman" w:cs="Times New Roman"/>
          <w:sz w:val="28"/>
          <w:szCs w:val="28"/>
        </w:rPr>
        <w:t>La maison c’est aussi le lieu où se nouent des alliances. Et parfois des alliances comme dans cette belle hist</w:t>
      </w:r>
      <w:r w:rsidR="004B6F29">
        <w:rPr>
          <w:rFonts w:ascii="Times New Roman" w:hAnsi="Times New Roman" w:cs="Times New Roman"/>
          <w:sz w:val="28"/>
          <w:szCs w:val="28"/>
        </w:rPr>
        <w:t>oire de Ruth avec des étrangers.</w:t>
      </w:r>
    </w:p>
    <w:p w:rsidR="00D31C44" w:rsidRPr="00385174" w:rsidRDefault="00017AF3" w:rsidP="0038517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74">
        <w:rPr>
          <w:rFonts w:ascii="Times New Roman" w:hAnsi="Times New Roman" w:cs="Times New Roman"/>
          <w:sz w:val="28"/>
          <w:szCs w:val="28"/>
        </w:rPr>
        <w:t xml:space="preserve"> </w:t>
      </w:r>
      <w:r w:rsidR="004B6F29">
        <w:rPr>
          <w:rFonts w:ascii="Times New Roman" w:hAnsi="Times New Roman" w:cs="Times New Roman"/>
          <w:sz w:val="28"/>
          <w:szCs w:val="28"/>
        </w:rPr>
        <w:t xml:space="preserve">Une </w:t>
      </w:r>
      <w:r w:rsidRPr="00385174">
        <w:rPr>
          <w:rFonts w:ascii="Times New Roman" w:hAnsi="Times New Roman" w:cs="Times New Roman"/>
          <w:sz w:val="28"/>
          <w:szCs w:val="28"/>
        </w:rPr>
        <w:t xml:space="preserve">maison </w:t>
      </w:r>
      <w:r w:rsidR="004B6F29">
        <w:rPr>
          <w:rFonts w:ascii="Times New Roman" w:hAnsi="Times New Roman" w:cs="Times New Roman"/>
          <w:sz w:val="28"/>
          <w:szCs w:val="28"/>
        </w:rPr>
        <w:t>c’est autant des murs</w:t>
      </w:r>
      <w:r w:rsidR="00D301C7">
        <w:rPr>
          <w:rFonts w:ascii="Times New Roman" w:hAnsi="Times New Roman" w:cs="Times New Roman"/>
          <w:sz w:val="28"/>
          <w:szCs w:val="28"/>
        </w:rPr>
        <w:t xml:space="preserve"> et un toit, qu’une généalogie.</w:t>
      </w:r>
      <w:r w:rsidR="004B6F29">
        <w:rPr>
          <w:rFonts w:ascii="Times New Roman" w:hAnsi="Times New Roman" w:cs="Times New Roman"/>
          <w:sz w:val="28"/>
          <w:szCs w:val="28"/>
        </w:rPr>
        <w:t xml:space="preserve"> </w:t>
      </w:r>
      <w:r w:rsidR="00D301C7">
        <w:rPr>
          <w:rFonts w:ascii="Times New Roman" w:hAnsi="Times New Roman" w:cs="Times New Roman"/>
          <w:sz w:val="28"/>
          <w:szCs w:val="28"/>
        </w:rPr>
        <w:t xml:space="preserve">On dira la maison de David, ce n’est pas là où il habite, mais bien sa lignée. </w:t>
      </w:r>
      <w:r w:rsidR="004B6F29">
        <w:rPr>
          <w:rFonts w:ascii="Times New Roman" w:hAnsi="Times New Roman" w:cs="Times New Roman"/>
          <w:sz w:val="28"/>
          <w:szCs w:val="28"/>
        </w:rPr>
        <w:t xml:space="preserve">une </w:t>
      </w:r>
      <w:r w:rsidR="00D301C7">
        <w:rPr>
          <w:rFonts w:ascii="Times New Roman" w:hAnsi="Times New Roman" w:cs="Times New Roman"/>
          <w:sz w:val="28"/>
          <w:szCs w:val="28"/>
        </w:rPr>
        <w:t xml:space="preserve">lignée </w:t>
      </w:r>
      <w:r w:rsidR="004B6F29">
        <w:rPr>
          <w:rFonts w:ascii="Times New Roman" w:hAnsi="Times New Roman" w:cs="Times New Roman"/>
          <w:sz w:val="28"/>
          <w:szCs w:val="28"/>
        </w:rPr>
        <w:t xml:space="preserve">tissée </w:t>
      </w:r>
      <w:proofErr w:type="gramStart"/>
      <w:r w:rsidR="004B6F29">
        <w:rPr>
          <w:rFonts w:ascii="Times New Roman" w:hAnsi="Times New Roman" w:cs="Times New Roman"/>
          <w:sz w:val="28"/>
          <w:szCs w:val="28"/>
        </w:rPr>
        <w:t xml:space="preserve">d’ </w:t>
      </w:r>
      <w:r w:rsidRPr="00385174">
        <w:rPr>
          <w:rFonts w:ascii="Times New Roman" w:hAnsi="Times New Roman" w:cs="Times New Roman"/>
          <w:sz w:val="28"/>
          <w:szCs w:val="28"/>
        </w:rPr>
        <w:t>alliance</w:t>
      </w:r>
      <w:r w:rsidR="004B6F29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4B6F29">
        <w:rPr>
          <w:rFonts w:ascii="Times New Roman" w:hAnsi="Times New Roman" w:cs="Times New Roman"/>
          <w:sz w:val="28"/>
          <w:szCs w:val="28"/>
        </w:rPr>
        <w:t xml:space="preserve">. Une maison </w:t>
      </w:r>
      <w:r w:rsidRPr="00385174">
        <w:rPr>
          <w:rFonts w:ascii="Times New Roman" w:hAnsi="Times New Roman" w:cs="Times New Roman"/>
          <w:sz w:val="28"/>
          <w:szCs w:val="28"/>
        </w:rPr>
        <w:t xml:space="preserve"> c’est  le lieu du repas. Une maison c’est aussi </w:t>
      </w:r>
      <w:r w:rsidR="00E056DD">
        <w:rPr>
          <w:rFonts w:ascii="Times New Roman" w:hAnsi="Times New Roman" w:cs="Times New Roman"/>
          <w:sz w:val="28"/>
          <w:szCs w:val="28"/>
        </w:rPr>
        <w:t>un espace d’intimité où peuvent se vivre des guérisons</w:t>
      </w:r>
      <w:proofErr w:type="gramStart"/>
      <w:r w:rsidR="00E056DD">
        <w:rPr>
          <w:rFonts w:ascii="Times New Roman" w:hAnsi="Times New Roman" w:cs="Times New Roman"/>
          <w:sz w:val="28"/>
          <w:szCs w:val="28"/>
        </w:rPr>
        <w:t>.</w:t>
      </w:r>
      <w:r w:rsidR="00D31C44" w:rsidRPr="003851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6FAF" w:rsidRPr="00385174" w:rsidRDefault="00D31C44" w:rsidP="0038517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74">
        <w:rPr>
          <w:rFonts w:ascii="Times New Roman" w:hAnsi="Times New Roman" w:cs="Times New Roman"/>
          <w:sz w:val="28"/>
          <w:szCs w:val="28"/>
        </w:rPr>
        <w:t xml:space="preserve">Dans cette maison de la belle mère de Pierre à capharnaüm, avant que ne tombe la nuit, </w:t>
      </w:r>
      <w:r w:rsidR="00E056DD">
        <w:rPr>
          <w:rFonts w:ascii="Times New Roman" w:hAnsi="Times New Roman" w:cs="Times New Roman"/>
          <w:sz w:val="28"/>
          <w:szCs w:val="28"/>
        </w:rPr>
        <w:t xml:space="preserve">et que n’arrivent tous les malades, </w:t>
      </w:r>
      <w:r w:rsidRPr="00385174">
        <w:rPr>
          <w:rFonts w:ascii="Times New Roman" w:hAnsi="Times New Roman" w:cs="Times New Roman"/>
          <w:sz w:val="28"/>
          <w:szCs w:val="28"/>
        </w:rPr>
        <w:t>Jésus pose sa main sur la femme, chasse la fi</w:t>
      </w:r>
      <w:r w:rsidR="00E056DD">
        <w:rPr>
          <w:rFonts w:ascii="Times New Roman" w:hAnsi="Times New Roman" w:cs="Times New Roman"/>
          <w:sz w:val="28"/>
          <w:szCs w:val="28"/>
        </w:rPr>
        <w:t xml:space="preserve">èvre comme il chasse les démons. </w:t>
      </w:r>
      <w:r w:rsidR="00806FAF" w:rsidRPr="00385174">
        <w:rPr>
          <w:rFonts w:ascii="Times New Roman" w:hAnsi="Times New Roman" w:cs="Times New Roman"/>
          <w:sz w:val="28"/>
          <w:szCs w:val="28"/>
        </w:rPr>
        <w:t xml:space="preserve">La maison c’est l’histoire d’une alliance, c’est  le lieu du repas. Une maison c’est aussi un espace </w:t>
      </w:r>
      <w:r w:rsidR="00E056DD">
        <w:rPr>
          <w:rFonts w:ascii="Times New Roman" w:hAnsi="Times New Roman" w:cs="Times New Roman"/>
          <w:sz w:val="28"/>
          <w:szCs w:val="28"/>
        </w:rPr>
        <w:t>de guérison</w:t>
      </w:r>
      <w:r w:rsidR="002725F5">
        <w:rPr>
          <w:rFonts w:ascii="Times New Roman" w:hAnsi="Times New Roman" w:cs="Times New Roman"/>
          <w:sz w:val="28"/>
          <w:szCs w:val="28"/>
        </w:rPr>
        <w:t>.</w:t>
      </w:r>
      <w:r w:rsidR="00E056DD">
        <w:rPr>
          <w:rFonts w:ascii="Times New Roman" w:hAnsi="Times New Roman" w:cs="Times New Roman"/>
          <w:sz w:val="28"/>
          <w:szCs w:val="28"/>
        </w:rPr>
        <w:t xml:space="preserve"> </w:t>
      </w:r>
      <w:r w:rsidR="00806FAF" w:rsidRPr="00385174">
        <w:rPr>
          <w:rFonts w:ascii="Times New Roman" w:hAnsi="Times New Roman" w:cs="Times New Roman"/>
          <w:sz w:val="28"/>
          <w:szCs w:val="28"/>
        </w:rPr>
        <w:t>Et c’est aussi une porte.</w:t>
      </w:r>
    </w:p>
    <w:p w:rsidR="00130609" w:rsidRPr="00385174" w:rsidRDefault="00130609" w:rsidP="00385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Une porte qui sépare le dedans du dehors. Mais aussi </w:t>
      </w:r>
      <w:r w:rsidR="00017AF3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une porte 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qui s’ouvre</w:t>
      </w:r>
      <w:r w:rsidR="002725F5">
        <w:rPr>
          <w:rFonts w:ascii="Times New Roman" w:eastAsia="Times New Roman" w:hAnsi="Times New Roman" w:cs="Times New Roman"/>
          <w:sz w:val="28"/>
          <w:szCs w:val="28"/>
          <w:lang w:eastAsia="fr-FR"/>
        </w:rPr>
        <w:t> ; je relis la suite du verset :</w:t>
      </w:r>
      <w:r w:rsidR="00017AF3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130609" w:rsidRPr="00385174" w:rsidRDefault="00A54016" w:rsidP="00385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5174">
        <w:rPr>
          <w:rFonts w:ascii="Times New Roman" w:eastAsia="Times New Roman" w:hAnsi="Times New Roman" w:cs="Times New Roman"/>
          <w:b/>
          <w:bCs/>
          <w:color w:val="B72D2D"/>
          <w:sz w:val="28"/>
          <w:szCs w:val="28"/>
          <w:vertAlign w:val="superscript"/>
          <w:lang w:eastAsia="fr-FR"/>
        </w:rPr>
        <w:t>« 32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soir venu, après le coucher du soleil, fin du shabbat, on lui amenait tous les malades et les démoniaques. </w:t>
      </w:r>
      <w:r w:rsidRPr="00385174">
        <w:rPr>
          <w:rFonts w:ascii="Times New Roman" w:eastAsia="Times New Roman" w:hAnsi="Times New Roman" w:cs="Times New Roman"/>
          <w:b/>
          <w:bCs/>
          <w:color w:val="B72D2D"/>
          <w:sz w:val="28"/>
          <w:szCs w:val="28"/>
          <w:vertAlign w:val="superscript"/>
          <w:lang w:eastAsia="fr-FR"/>
        </w:rPr>
        <w:t>33</w:t>
      </w:r>
      <w:r w:rsidRPr="0038517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Toute la ville était rassemblée devant la porte</w:t>
      </w:r>
      <w:r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. »</w:t>
      </w:r>
    </w:p>
    <w:p w:rsidR="00017AF3" w:rsidRPr="00385174" w:rsidRDefault="002725F5" w:rsidP="0038517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>U</w:t>
      </w:r>
      <w:r w:rsidR="00724344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>ne porte ouverte sur le monde « </w:t>
      </w:r>
      <w:r w:rsidR="00017AF3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Allons ailleurs, </w:t>
      </w:r>
      <w:r w:rsidR="00724344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dit jésus allons </w:t>
      </w:r>
      <w:r w:rsidR="00017AF3" w:rsidRPr="003851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dans les bourgades voisines, afin que là aussi je proclame le message ; </w:t>
      </w:r>
      <w:r w:rsidR="00017AF3" w:rsidRPr="0038517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car c'est pour cela que je suis sorti.</w:t>
      </w:r>
    </w:p>
    <w:p w:rsidR="00D31C44" w:rsidRPr="00A10FF9" w:rsidRDefault="00D31C44" w:rsidP="0038517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7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Parce que jésus n’a pas une seule maison, une seule paroisse.</w:t>
      </w:r>
      <w:r w:rsidR="002725F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Mais qu’il est de toutes les maisons.</w:t>
      </w:r>
      <w:r w:rsidR="00A10FF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A10FF9" w:rsidRPr="00A10FF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L’œcuménisme, c’est un mot formé sur </w:t>
      </w:r>
      <w:r w:rsidR="00A10FF9">
        <w:rPr>
          <w:rFonts w:ascii="Times New Roman" w:eastAsia="Times New Roman" w:hAnsi="Times New Roman" w:cs="Times New Roman"/>
          <w:sz w:val="28"/>
          <w:szCs w:val="28"/>
          <w:lang w:eastAsia="fr-FR"/>
        </w:rPr>
        <w:t>l</w:t>
      </w:r>
      <w:r w:rsidR="00A10FF9" w:rsidRPr="00A10FF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 racine de maison, habitat. </w:t>
      </w:r>
      <w:proofErr w:type="spellStart"/>
      <w:r w:rsidR="00A10FF9" w:rsidRPr="00A10FF9">
        <w:rPr>
          <w:rFonts w:ascii="Times New Roman" w:eastAsia="Times New Roman" w:hAnsi="Times New Roman" w:cs="Times New Roman"/>
          <w:sz w:val="28"/>
          <w:szCs w:val="28"/>
          <w:lang w:eastAsia="fr-FR"/>
        </w:rPr>
        <w:t>Oikos</w:t>
      </w:r>
      <w:proofErr w:type="spellEnd"/>
      <w:r w:rsidR="00A10FF9" w:rsidRPr="00A10FF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="00A10FF9" w:rsidRPr="00A10FF9">
        <w:rPr>
          <w:rFonts w:ascii="Times New Roman" w:eastAsia="Times New Roman" w:hAnsi="Times New Roman" w:cs="Times New Roman"/>
          <w:sz w:val="28"/>
          <w:szCs w:val="28"/>
          <w:lang w:eastAsia="fr-FR"/>
        </w:rPr>
        <w:t>oecumenisme</w:t>
      </w:r>
      <w:proofErr w:type="spellEnd"/>
      <w:r w:rsidR="00A10FF9" w:rsidRPr="00A10FF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du verbe habiter, signifie </w:t>
      </w:r>
      <w:r w:rsidR="00A10FF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terre habitée. Cela veut bien dire </w:t>
      </w:r>
      <w:r w:rsidR="00A10FF9" w:rsidRPr="00A10FF9">
        <w:rPr>
          <w:rFonts w:ascii="Times New Roman" w:eastAsia="Times New Roman" w:hAnsi="Times New Roman" w:cs="Times New Roman"/>
          <w:sz w:val="28"/>
          <w:szCs w:val="28"/>
          <w:lang w:eastAsia="fr-FR"/>
        </w:rPr>
        <w:t>que s’il y a</w:t>
      </w:r>
      <w:r w:rsidR="00A10FF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A10FF9" w:rsidRPr="00A10FF9">
        <w:rPr>
          <w:rFonts w:ascii="Times New Roman" w:eastAsia="Times New Roman" w:hAnsi="Times New Roman" w:cs="Times New Roman"/>
          <w:sz w:val="28"/>
          <w:szCs w:val="28"/>
          <w:lang w:eastAsia="fr-FR"/>
        </w:rPr>
        <w:t>une unité</w:t>
      </w:r>
      <w:r w:rsidR="00A10FF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chrétienne</w:t>
      </w:r>
      <w:r w:rsidR="00A10FF9" w:rsidRPr="00A10FF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c’est bien celle de l’UNIVERSALISME du Christianisme. Le Christianisme n’est pas la foi d’un peuple, une foi particulière, privée, mais bien un universalisme de l’amour divin, de la grâce.</w:t>
      </w:r>
    </w:p>
    <w:p w:rsidR="00806FAF" w:rsidRPr="00385174" w:rsidRDefault="00D31C44" w:rsidP="0038517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74">
        <w:rPr>
          <w:rFonts w:ascii="Times New Roman" w:hAnsi="Times New Roman" w:cs="Times New Roman"/>
          <w:sz w:val="28"/>
          <w:szCs w:val="28"/>
        </w:rPr>
        <w:t xml:space="preserve">. </w:t>
      </w:r>
      <w:r w:rsidR="00724344" w:rsidRPr="00385174">
        <w:rPr>
          <w:rFonts w:ascii="Times New Roman" w:hAnsi="Times New Roman" w:cs="Times New Roman"/>
          <w:sz w:val="28"/>
          <w:szCs w:val="28"/>
        </w:rPr>
        <w:t xml:space="preserve">Il y a quatre ans </w:t>
      </w:r>
      <w:r w:rsidR="00806FAF" w:rsidRPr="00385174">
        <w:rPr>
          <w:rFonts w:ascii="Times New Roman" w:hAnsi="Times New Roman" w:cs="Times New Roman"/>
          <w:sz w:val="28"/>
          <w:szCs w:val="28"/>
        </w:rPr>
        <w:t>dans son chemin vers l’un</w:t>
      </w:r>
      <w:r w:rsidR="00B4400D">
        <w:rPr>
          <w:rFonts w:ascii="Times New Roman" w:hAnsi="Times New Roman" w:cs="Times New Roman"/>
          <w:sz w:val="28"/>
          <w:szCs w:val="28"/>
        </w:rPr>
        <w:t>ion, vers la constitution de l’E</w:t>
      </w:r>
      <w:r w:rsidR="00806FAF" w:rsidRPr="00385174">
        <w:rPr>
          <w:rFonts w:ascii="Times New Roman" w:hAnsi="Times New Roman" w:cs="Times New Roman"/>
          <w:sz w:val="28"/>
          <w:szCs w:val="28"/>
        </w:rPr>
        <w:t>glise protestante unie d</w:t>
      </w:r>
      <w:r w:rsidR="00B4400D">
        <w:rPr>
          <w:rFonts w:ascii="Times New Roman" w:hAnsi="Times New Roman" w:cs="Times New Roman"/>
          <w:sz w:val="28"/>
          <w:szCs w:val="28"/>
        </w:rPr>
        <w:t>e France, l’E</w:t>
      </w:r>
      <w:r w:rsidR="00806FAF" w:rsidRPr="00385174">
        <w:rPr>
          <w:rFonts w:ascii="Times New Roman" w:hAnsi="Times New Roman" w:cs="Times New Roman"/>
          <w:sz w:val="28"/>
          <w:szCs w:val="28"/>
        </w:rPr>
        <w:t xml:space="preserve">glise a voulu manifester à cette occasion un élan nouveau, un </w:t>
      </w:r>
      <w:r w:rsidR="00724344" w:rsidRPr="00385174">
        <w:rPr>
          <w:rFonts w:ascii="Times New Roman" w:hAnsi="Times New Roman" w:cs="Times New Roman"/>
          <w:sz w:val="28"/>
          <w:szCs w:val="28"/>
        </w:rPr>
        <w:t>« élan pour être une Eglise de témoin » sous la bannière « Ecoute Dieu nous parle ».</w:t>
      </w:r>
    </w:p>
    <w:p w:rsidR="00A52DC5" w:rsidRPr="00385174" w:rsidRDefault="00724344" w:rsidP="00A52DC5">
      <w:pPr>
        <w:jc w:val="both"/>
        <w:rPr>
          <w:rFonts w:ascii="Times New Roman" w:hAnsi="Times New Roman" w:cs="Times New Roman"/>
          <w:sz w:val="28"/>
          <w:szCs w:val="28"/>
        </w:rPr>
      </w:pPr>
      <w:r w:rsidRPr="00385174">
        <w:rPr>
          <w:rFonts w:ascii="Times New Roman" w:hAnsi="Times New Roman" w:cs="Times New Roman"/>
          <w:sz w:val="28"/>
          <w:szCs w:val="28"/>
        </w:rPr>
        <w:t xml:space="preserve"> Dans ces propositions </w:t>
      </w:r>
      <w:r w:rsidR="00806FAF" w:rsidRPr="00385174">
        <w:rPr>
          <w:rFonts w:ascii="Times New Roman" w:hAnsi="Times New Roman" w:cs="Times New Roman"/>
          <w:sz w:val="28"/>
          <w:szCs w:val="28"/>
        </w:rPr>
        <w:t xml:space="preserve"> se tenait celle des </w:t>
      </w:r>
      <w:r w:rsidRPr="00385174">
        <w:rPr>
          <w:rFonts w:ascii="Times New Roman" w:hAnsi="Times New Roman" w:cs="Times New Roman"/>
          <w:sz w:val="28"/>
          <w:szCs w:val="28"/>
        </w:rPr>
        <w:t>« Groupes de maison »</w:t>
      </w:r>
      <w:r w:rsidR="00806FAF" w:rsidRPr="00385174">
        <w:rPr>
          <w:rFonts w:ascii="Times New Roman" w:hAnsi="Times New Roman" w:cs="Times New Roman"/>
          <w:sz w:val="28"/>
          <w:szCs w:val="28"/>
        </w:rPr>
        <w:t xml:space="preserve">. </w:t>
      </w:r>
      <w:r w:rsidR="00B4400D">
        <w:rPr>
          <w:rFonts w:ascii="Times New Roman" w:hAnsi="Times New Roman" w:cs="Times New Roman"/>
          <w:sz w:val="28"/>
          <w:szCs w:val="28"/>
        </w:rPr>
        <w:t xml:space="preserve"> C</w:t>
      </w:r>
      <w:r w:rsidRPr="00385174">
        <w:rPr>
          <w:rFonts w:ascii="Times New Roman" w:hAnsi="Times New Roman" w:cs="Times New Roman"/>
          <w:sz w:val="28"/>
          <w:szCs w:val="28"/>
        </w:rPr>
        <w:t xml:space="preserve">ar justement l’Eglise n’est pas que le bâtiment du Temple, ou de l’église, le rassemblement du dimanche matin, elle est ce lieu </w:t>
      </w:r>
      <w:r w:rsidR="00806FAF" w:rsidRPr="00385174">
        <w:rPr>
          <w:rFonts w:ascii="Times New Roman" w:hAnsi="Times New Roman" w:cs="Times New Roman"/>
          <w:sz w:val="28"/>
          <w:szCs w:val="28"/>
        </w:rPr>
        <w:t xml:space="preserve">de « la présence du Christ là </w:t>
      </w:r>
      <w:r w:rsidRPr="00385174">
        <w:rPr>
          <w:rFonts w:ascii="Times New Roman" w:hAnsi="Times New Roman" w:cs="Times New Roman"/>
          <w:sz w:val="28"/>
          <w:szCs w:val="28"/>
        </w:rPr>
        <w:t>où deux où tro</w:t>
      </w:r>
      <w:r w:rsidR="00A52DC5">
        <w:rPr>
          <w:rFonts w:ascii="Times New Roman" w:hAnsi="Times New Roman" w:cs="Times New Roman"/>
          <w:sz w:val="28"/>
          <w:szCs w:val="28"/>
        </w:rPr>
        <w:t>is sont rassemblés en son Nom ».</w:t>
      </w:r>
      <w:r w:rsidR="00A52DC5" w:rsidRPr="00385174">
        <w:rPr>
          <w:rFonts w:ascii="Times New Roman" w:hAnsi="Times New Roman" w:cs="Times New Roman"/>
          <w:sz w:val="28"/>
          <w:szCs w:val="28"/>
        </w:rPr>
        <w:t>Nous avons cette année ouvert trois groupes de maison dans la paroisse</w:t>
      </w:r>
      <w:r w:rsidR="00A52DC5">
        <w:rPr>
          <w:rFonts w:ascii="Times New Roman" w:hAnsi="Times New Roman" w:cs="Times New Roman"/>
          <w:sz w:val="28"/>
          <w:szCs w:val="28"/>
        </w:rPr>
        <w:t>, où nous méditons ainsi la parole de Dieu, les mots d’un verset à la loupe, ce qu’ils veulent dire pour nous dans nos maisons, nos travaux, notre vie quotidienne.</w:t>
      </w:r>
      <w:r w:rsidR="00A52DC5" w:rsidRPr="00385174">
        <w:rPr>
          <w:rFonts w:ascii="Times New Roman" w:hAnsi="Times New Roman" w:cs="Times New Roman"/>
          <w:sz w:val="28"/>
          <w:szCs w:val="28"/>
        </w:rPr>
        <w:t> ;</w:t>
      </w:r>
    </w:p>
    <w:p w:rsidR="00806FAF" w:rsidRPr="00385174" w:rsidRDefault="001B3766" w:rsidP="0038517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74">
        <w:rPr>
          <w:rFonts w:ascii="Times New Roman" w:hAnsi="Times New Roman" w:cs="Times New Roman"/>
          <w:sz w:val="28"/>
          <w:szCs w:val="28"/>
        </w:rPr>
        <w:t>Il ne s’agit pas de faire de nos maisons des vitrines</w:t>
      </w:r>
      <w:r w:rsidR="00A52DC5">
        <w:rPr>
          <w:rFonts w:ascii="Times New Roman" w:hAnsi="Times New Roman" w:cs="Times New Roman"/>
          <w:sz w:val="28"/>
          <w:szCs w:val="28"/>
        </w:rPr>
        <w:t xml:space="preserve">, </w:t>
      </w:r>
      <w:r w:rsidRPr="00385174">
        <w:rPr>
          <w:rFonts w:ascii="Times New Roman" w:hAnsi="Times New Roman" w:cs="Times New Roman"/>
          <w:sz w:val="28"/>
          <w:szCs w:val="28"/>
        </w:rPr>
        <w:t>des modèles, des lieux</w:t>
      </w:r>
      <w:r w:rsidR="00A52DC5">
        <w:rPr>
          <w:rFonts w:ascii="Times New Roman" w:hAnsi="Times New Roman" w:cs="Times New Roman"/>
          <w:sz w:val="28"/>
          <w:szCs w:val="28"/>
        </w:rPr>
        <w:t xml:space="preserve"> idéaux !  M</w:t>
      </w:r>
      <w:r w:rsidRPr="00385174">
        <w:rPr>
          <w:rFonts w:ascii="Times New Roman" w:hAnsi="Times New Roman" w:cs="Times New Roman"/>
          <w:sz w:val="28"/>
          <w:szCs w:val="28"/>
        </w:rPr>
        <w:t>ais des lieux où le Christ peut s’inviter</w:t>
      </w:r>
      <w:r w:rsidR="005C3AF0">
        <w:rPr>
          <w:rFonts w:ascii="Times New Roman" w:hAnsi="Times New Roman" w:cs="Times New Roman"/>
          <w:sz w:val="28"/>
          <w:szCs w:val="28"/>
        </w:rPr>
        <w:t xml:space="preserve"> et sa parole résonner</w:t>
      </w:r>
      <w:r w:rsidR="00B4400D">
        <w:rPr>
          <w:rFonts w:ascii="Times New Roman" w:hAnsi="Times New Roman" w:cs="Times New Roman"/>
          <w:sz w:val="28"/>
          <w:szCs w:val="28"/>
        </w:rPr>
        <w:t>. Q</w:t>
      </w:r>
      <w:r w:rsidR="00806FAF" w:rsidRPr="00385174">
        <w:rPr>
          <w:rFonts w:ascii="Times New Roman" w:hAnsi="Times New Roman" w:cs="Times New Roman"/>
          <w:sz w:val="28"/>
          <w:szCs w:val="28"/>
        </w:rPr>
        <w:t>ue La maison soit familiale, maison de retraite, de vacances, de repos</w:t>
      </w:r>
      <w:r w:rsidR="00342523" w:rsidRPr="00385174">
        <w:rPr>
          <w:rFonts w:ascii="Times New Roman" w:hAnsi="Times New Roman" w:cs="Times New Roman"/>
          <w:sz w:val="28"/>
          <w:szCs w:val="28"/>
        </w:rPr>
        <w:t>, maison des beaux parents…</w:t>
      </w:r>
      <w:r w:rsidR="00806FAF" w:rsidRPr="00385174">
        <w:rPr>
          <w:rFonts w:ascii="Times New Roman" w:hAnsi="Times New Roman" w:cs="Times New Roman"/>
          <w:sz w:val="28"/>
          <w:szCs w:val="28"/>
        </w:rPr>
        <w:t>…</w:t>
      </w:r>
      <w:r w:rsidR="00A52DC5">
        <w:rPr>
          <w:rFonts w:ascii="Times New Roman" w:hAnsi="Times New Roman" w:cs="Times New Roman"/>
          <w:sz w:val="28"/>
          <w:szCs w:val="28"/>
        </w:rPr>
        <w:t>la table peut devenir lieu de communion.</w:t>
      </w:r>
    </w:p>
    <w:p w:rsidR="000A601E" w:rsidRPr="00385174" w:rsidRDefault="00CB153C" w:rsidP="00385174">
      <w:pPr>
        <w:jc w:val="both"/>
        <w:rPr>
          <w:rFonts w:ascii="Times New Roman" w:hAnsi="Times New Roman" w:cs="Times New Roman"/>
          <w:sz w:val="28"/>
          <w:szCs w:val="28"/>
        </w:rPr>
      </w:pPr>
      <w:r w:rsidRPr="00B4400D">
        <w:rPr>
          <w:rFonts w:ascii="Times New Roman" w:hAnsi="Times New Roman" w:cs="Times New Roman"/>
          <w:b/>
          <w:sz w:val="28"/>
          <w:szCs w:val="28"/>
        </w:rPr>
        <w:t xml:space="preserve">Si trois personnes ont mangé à une table et y ont </w:t>
      </w:r>
      <w:r w:rsidR="005C3AF0" w:rsidRPr="00B4400D">
        <w:rPr>
          <w:rFonts w:ascii="Times New Roman" w:hAnsi="Times New Roman" w:cs="Times New Roman"/>
          <w:b/>
          <w:sz w:val="28"/>
          <w:szCs w:val="28"/>
        </w:rPr>
        <w:t>prononcé des paroles de la Thora</w:t>
      </w:r>
      <w:r w:rsidRPr="00B4400D">
        <w:rPr>
          <w:rFonts w:ascii="Times New Roman" w:hAnsi="Times New Roman" w:cs="Times New Roman"/>
          <w:b/>
          <w:sz w:val="28"/>
          <w:szCs w:val="28"/>
        </w:rPr>
        <w:t>, c’est comme si elles avaient mangé à la table de Dieu »</w:t>
      </w:r>
      <w:r w:rsidR="00130D97" w:rsidRPr="00385174">
        <w:rPr>
          <w:rFonts w:ascii="Times New Roman" w:hAnsi="Times New Roman" w:cs="Times New Roman"/>
          <w:sz w:val="28"/>
          <w:szCs w:val="28"/>
        </w:rPr>
        <w:t>nous disait le rabbi…</w:t>
      </w:r>
      <w:r w:rsidR="000A601E">
        <w:rPr>
          <w:rFonts w:ascii="Times New Roman" w:hAnsi="Times New Roman" w:cs="Times New Roman"/>
          <w:sz w:val="28"/>
          <w:szCs w:val="28"/>
        </w:rPr>
        <w:t>Je crois qu’il y a pour nous aussi de la Cène à la table de la maison, un passage, un lien, une continuité</w:t>
      </w:r>
      <w:r w:rsidR="00AD2CD4">
        <w:rPr>
          <w:rFonts w:ascii="Times New Roman" w:hAnsi="Times New Roman" w:cs="Times New Roman"/>
          <w:sz w:val="28"/>
          <w:szCs w:val="28"/>
        </w:rPr>
        <w:t xml:space="preserve"> que de nombreux pères de l’Eglise ont déjà relevée</w:t>
      </w:r>
      <w:r w:rsidR="000A601E">
        <w:rPr>
          <w:rFonts w:ascii="Times New Roman" w:hAnsi="Times New Roman" w:cs="Times New Roman"/>
          <w:sz w:val="28"/>
          <w:szCs w:val="28"/>
        </w:rPr>
        <w:t>. Je crois qu’il y a du service, la diaconie</w:t>
      </w:r>
      <w:r w:rsidR="00AD2CD4">
        <w:rPr>
          <w:rFonts w:ascii="Times New Roman" w:hAnsi="Times New Roman" w:cs="Times New Roman"/>
          <w:sz w:val="28"/>
          <w:szCs w:val="28"/>
        </w:rPr>
        <w:t xml:space="preserve"> (service des tables</w:t>
      </w:r>
      <w:r w:rsidR="00FE7B29">
        <w:rPr>
          <w:rFonts w:ascii="Times New Roman" w:hAnsi="Times New Roman" w:cs="Times New Roman"/>
          <w:sz w:val="28"/>
          <w:szCs w:val="28"/>
        </w:rPr>
        <w:t>, nos entraides, service du monde</w:t>
      </w:r>
      <w:r w:rsidR="00B4400D">
        <w:rPr>
          <w:rFonts w:ascii="Times New Roman" w:hAnsi="Times New Roman" w:cs="Times New Roman"/>
          <w:sz w:val="28"/>
          <w:szCs w:val="28"/>
        </w:rPr>
        <w:t xml:space="preserve">, restos du cœur, soupes de </w:t>
      </w:r>
      <w:proofErr w:type="gramStart"/>
      <w:r w:rsidR="00B4400D">
        <w:rPr>
          <w:rFonts w:ascii="Times New Roman" w:hAnsi="Times New Roman" w:cs="Times New Roman"/>
          <w:sz w:val="28"/>
          <w:szCs w:val="28"/>
        </w:rPr>
        <w:t>nuit </w:t>
      </w:r>
      <w:r w:rsidR="00AD2CD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A601E">
        <w:rPr>
          <w:rFonts w:ascii="Times New Roman" w:hAnsi="Times New Roman" w:cs="Times New Roman"/>
          <w:sz w:val="28"/>
          <w:szCs w:val="28"/>
        </w:rPr>
        <w:t xml:space="preserve"> </w:t>
      </w:r>
      <w:r w:rsidR="00FE7B29">
        <w:rPr>
          <w:rFonts w:ascii="Times New Roman" w:hAnsi="Times New Roman" w:cs="Times New Roman"/>
          <w:sz w:val="28"/>
          <w:szCs w:val="28"/>
        </w:rPr>
        <w:t xml:space="preserve">à </w:t>
      </w:r>
      <w:r w:rsidR="000A601E">
        <w:rPr>
          <w:rFonts w:ascii="Times New Roman" w:hAnsi="Times New Roman" w:cs="Times New Roman"/>
          <w:sz w:val="28"/>
          <w:szCs w:val="28"/>
        </w:rPr>
        <w:t>la célébration du repas du Seigneur</w:t>
      </w:r>
      <w:r w:rsidR="00AD2CD4">
        <w:rPr>
          <w:rFonts w:ascii="Times New Roman" w:hAnsi="Times New Roman" w:cs="Times New Roman"/>
          <w:sz w:val="28"/>
          <w:szCs w:val="28"/>
        </w:rPr>
        <w:t>, un lien</w:t>
      </w:r>
      <w:r w:rsidR="00FE7B29">
        <w:rPr>
          <w:rFonts w:ascii="Times New Roman" w:hAnsi="Times New Roman" w:cs="Times New Roman"/>
          <w:sz w:val="28"/>
          <w:szCs w:val="28"/>
        </w:rPr>
        <w:t>, une communication, une communion</w:t>
      </w:r>
      <w:r w:rsidR="000A601E">
        <w:rPr>
          <w:rFonts w:ascii="Times New Roman" w:hAnsi="Times New Roman" w:cs="Times New Roman"/>
          <w:sz w:val="28"/>
          <w:szCs w:val="28"/>
        </w:rPr>
        <w:t>.</w:t>
      </w:r>
    </w:p>
    <w:p w:rsidR="00D63991" w:rsidRDefault="00315CD8" w:rsidP="0071086B">
      <w:pPr>
        <w:jc w:val="both"/>
        <w:rPr>
          <w:rFonts w:ascii="Times New Roman" w:hAnsi="Times New Roman" w:cs="Times New Roman"/>
          <w:sz w:val="28"/>
          <w:szCs w:val="28"/>
        </w:rPr>
      </w:pPr>
      <w:r w:rsidRPr="00385174">
        <w:rPr>
          <w:rFonts w:ascii="Times New Roman" w:hAnsi="Times New Roman" w:cs="Times New Roman"/>
          <w:sz w:val="28"/>
          <w:szCs w:val="28"/>
        </w:rPr>
        <w:t xml:space="preserve">Que cette salle de culte soit </w:t>
      </w:r>
      <w:r w:rsidR="00412F65">
        <w:rPr>
          <w:rFonts w:ascii="Times New Roman" w:hAnsi="Times New Roman" w:cs="Times New Roman"/>
          <w:sz w:val="28"/>
          <w:szCs w:val="28"/>
        </w:rPr>
        <w:t xml:space="preserve">déjà </w:t>
      </w:r>
      <w:r w:rsidRPr="00385174">
        <w:rPr>
          <w:rFonts w:ascii="Times New Roman" w:hAnsi="Times New Roman" w:cs="Times New Roman"/>
          <w:sz w:val="28"/>
          <w:szCs w:val="28"/>
        </w:rPr>
        <w:t xml:space="preserve">pour </w:t>
      </w:r>
      <w:proofErr w:type="gramStart"/>
      <w:r w:rsidRPr="00385174">
        <w:rPr>
          <w:rFonts w:ascii="Times New Roman" w:hAnsi="Times New Roman" w:cs="Times New Roman"/>
          <w:sz w:val="28"/>
          <w:szCs w:val="28"/>
        </w:rPr>
        <w:t>tous</w:t>
      </w:r>
      <w:proofErr w:type="gramEnd"/>
      <w:r w:rsidR="00FE7B29" w:rsidRPr="00FE7B29">
        <w:rPr>
          <w:rFonts w:ascii="Times New Roman" w:hAnsi="Times New Roman" w:cs="Times New Roman"/>
          <w:sz w:val="28"/>
          <w:szCs w:val="28"/>
        </w:rPr>
        <w:t xml:space="preserve"> </w:t>
      </w:r>
      <w:r w:rsidR="00FE7B29" w:rsidRPr="00385174">
        <w:rPr>
          <w:rFonts w:ascii="Times New Roman" w:hAnsi="Times New Roman" w:cs="Times New Roman"/>
          <w:sz w:val="28"/>
          <w:szCs w:val="28"/>
        </w:rPr>
        <w:t>une maison</w:t>
      </w:r>
      <w:r w:rsidR="00FE7B29">
        <w:rPr>
          <w:rFonts w:ascii="Times New Roman" w:hAnsi="Times New Roman" w:cs="Times New Roman"/>
          <w:sz w:val="28"/>
          <w:szCs w:val="28"/>
        </w:rPr>
        <w:t>. P</w:t>
      </w:r>
      <w:r w:rsidRPr="00385174">
        <w:rPr>
          <w:rFonts w:ascii="Times New Roman" w:hAnsi="Times New Roman" w:cs="Times New Roman"/>
          <w:sz w:val="28"/>
          <w:szCs w:val="28"/>
        </w:rPr>
        <w:t xml:space="preserve">our les fatigués et chargés et pour les gens de passage, et pour tous </w:t>
      </w:r>
      <w:r w:rsidR="00FE7B29">
        <w:rPr>
          <w:rFonts w:ascii="Times New Roman" w:hAnsi="Times New Roman" w:cs="Times New Roman"/>
          <w:sz w:val="28"/>
          <w:szCs w:val="28"/>
        </w:rPr>
        <w:t>ceux qui cherchent Dieu</w:t>
      </w:r>
      <w:r w:rsidR="0071086B">
        <w:rPr>
          <w:rFonts w:ascii="Times New Roman" w:hAnsi="Times New Roman" w:cs="Times New Roman"/>
          <w:sz w:val="28"/>
          <w:szCs w:val="28"/>
        </w:rPr>
        <w:t xml:space="preserve">. Une </w:t>
      </w:r>
      <w:r w:rsidR="0071086B">
        <w:rPr>
          <w:rFonts w:ascii="Times New Roman" w:hAnsi="Times New Roman" w:cs="Times New Roman"/>
          <w:sz w:val="28"/>
          <w:szCs w:val="28"/>
        </w:rPr>
        <w:lastRenderedPageBreak/>
        <w:t>maison</w:t>
      </w:r>
      <w:r w:rsidRPr="00385174">
        <w:rPr>
          <w:rFonts w:ascii="Times New Roman" w:hAnsi="Times New Roman" w:cs="Times New Roman"/>
          <w:sz w:val="28"/>
          <w:szCs w:val="28"/>
        </w:rPr>
        <w:t xml:space="preserve"> où le Chr</w:t>
      </w:r>
      <w:r w:rsidR="00412F65">
        <w:rPr>
          <w:rFonts w:ascii="Times New Roman" w:hAnsi="Times New Roman" w:cs="Times New Roman"/>
          <w:sz w:val="28"/>
          <w:szCs w:val="28"/>
        </w:rPr>
        <w:t>ist s’invite, une maison où sa P</w:t>
      </w:r>
      <w:r w:rsidRPr="00385174">
        <w:rPr>
          <w:rFonts w:ascii="Times New Roman" w:hAnsi="Times New Roman" w:cs="Times New Roman"/>
          <w:sz w:val="28"/>
          <w:szCs w:val="28"/>
        </w:rPr>
        <w:t xml:space="preserve">arole </w:t>
      </w:r>
      <w:r w:rsidR="00412F65">
        <w:rPr>
          <w:rFonts w:ascii="Times New Roman" w:hAnsi="Times New Roman" w:cs="Times New Roman"/>
          <w:sz w:val="28"/>
          <w:szCs w:val="28"/>
        </w:rPr>
        <w:t xml:space="preserve">est au Centre. Une parole qui </w:t>
      </w:r>
      <w:r w:rsidRPr="00385174">
        <w:rPr>
          <w:rFonts w:ascii="Times New Roman" w:hAnsi="Times New Roman" w:cs="Times New Roman"/>
          <w:sz w:val="28"/>
          <w:szCs w:val="28"/>
        </w:rPr>
        <w:t xml:space="preserve">relève et </w:t>
      </w:r>
      <w:r w:rsidR="00412F65">
        <w:rPr>
          <w:rFonts w:ascii="Times New Roman" w:hAnsi="Times New Roman" w:cs="Times New Roman"/>
          <w:sz w:val="28"/>
          <w:szCs w:val="28"/>
        </w:rPr>
        <w:t xml:space="preserve">qui </w:t>
      </w:r>
      <w:r w:rsidRPr="00385174">
        <w:rPr>
          <w:rFonts w:ascii="Times New Roman" w:hAnsi="Times New Roman" w:cs="Times New Roman"/>
          <w:sz w:val="28"/>
          <w:szCs w:val="28"/>
        </w:rPr>
        <w:t>appelle au service et au témoignage.</w:t>
      </w:r>
      <w:r w:rsidR="00412F65">
        <w:rPr>
          <w:rFonts w:ascii="Times New Roman" w:hAnsi="Times New Roman" w:cs="Times New Roman"/>
          <w:sz w:val="28"/>
          <w:szCs w:val="28"/>
        </w:rPr>
        <w:t xml:space="preserve"> Autour de la </w:t>
      </w:r>
      <w:r w:rsidR="005C3AF0">
        <w:rPr>
          <w:rFonts w:ascii="Times New Roman" w:hAnsi="Times New Roman" w:cs="Times New Roman"/>
          <w:sz w:val="28"/>
          <w:szCs w:val="28"/>
        </w:rPr>
        <w:t>table de communion, une table de Dieu.</w:t>
      </w:r>
      <w:r w:rsidR="00412F65" w:rsidRPr="00412F65">
        <w:rPr>
          <w:rFonts w:ascii="Times New Roman" w:hAnsi="Times New Roman" w:cs="Times New Roman"/>
          <w:sz w:val="28"/>
          <w:szCs w:val="28"/>
        </w:rPr>
        <w:t xml:space="preserve"> </w:t>
      </w:r>
      <w:r w:rsidR="00412F65">
        <w:rPr>
          <w:rFonts w:ascii="Times New Roman" w:hAnsi="Times New Roman" w:cs="Times New Roman"/>
          <w:sz w:val="28"/>
          <w:szCs w:val="28"/>
        </w:rPr>
        <w:t>A</w:t>
      </w:r>
      <w:r w:rsidR="00412F65" w:rsidRPr="00385174">
        <w:rPr>
          <w:rFonts w:ascii="Times New Roman" w:hAnsi="Times New Roman" w:cs="Times New Roman"/>
          <w:sz w:val="28"/>
          <w:szCs w:val="28"/>
        </w:rPr>
        <w:t>men</w:t>
      </w:r>
    </w:p>
    <w:p w:rsidR="00B4400D" w:rsidRPr="0071086B" w:rsidRDefault="00B4400D" w:rsidP="00710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Françoise Sternberger</w:t>
      </w:r>
    </w:p>
    <w:sectPr w:rsidR="00B4400D" w:rsidRPr="0071086B" w:rsidSect="0058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1E96"/>
    <w:rsid w:val="000064E9"/>
    <w:rsid w:val="00017AF3"/>
    <w:rsid w:val="000572F2"/>
    <w:rsid w:val="00095EF6"/>
    <w:rsid w:val="000A601E"/>
    <w:rsid w:val="000B78B6"/>
    <w:rsid w:val="00130609"/>
    <w:rsid w:val="00130D97"/>
    <w:rsid w:val="00191E96"/>
    <w:rsid w:val="001A2F3F"/>
    <w:rsid w:val="001B3766"/>
    <w:rsid w:val="00255A40"/>
    <w:rsid w:val="002725F5"/>
    <w:rsid w:val="002A3A77"/>
    <w:rsid w:val="002B50F4"/>
    <w:rsid w:val="002E1361"/>
    <w:rsid w:val="002E24BD"/>
    <w:rsid w:val="002E7C15"/>
    <w:rsid w:val="00315CD8"/>
    <w:rsid w:val="0034135B"/>
    <w:rsid w:val="00342523"/>
    <w:rsid w:val="00370CD6"/>
    <w:rsid w:val="00385174"/>
    <w:rsid w:val="00387E9F"/>
    <w:rsid w:val="00412F65"/>
    <w:rsid w:val="00485B77"/>
    <w:rsid w:val="00491E00"/>
    <w:rsid w:val="00494553"/>
    <w:rsid w:val="004B0E9A"/>
    <w:rsid w:val="004B6F29"/>
    <w:rsid w:val="004C2885"/>
    <w:rsid w:val="00581C42"/>
    <w:rsid w:val="005B0B34"/>
    <w:rsid w:val="005B70C0"/>
    <w:rsid w:val="005C3AF0"/>
    <w:rsid w:val="005F1F4B"/>
    <w:rsid w:val="005F7A78"/>
    <w:rsid w:val="006411DC"/>
    <w:rsid w:val="00645E01"/>
    <w:rsid w:val="007013D5"/>
    <w:rsid w:val="0071086B"/>
    <w:rsid w:val="007147F4"/>
    <w:rsid w:val="00724344"/>
    <w:rsid w:val="00781B76"/>
    <w:rsid w:val="00787673"/>
    <w:rsid w:val="007B4F6F"/>
    <w:rsid w:val="007B5890"/>
    <w:rsid w:val="007E0EB7"/>
    <w:rsid w:val="00806FAF"/>
    <w:rsid w:val="00891ADB"/>
    <w:rsid w:val="008B1DE9"/>
    <w:rsid w:val="009012E4"/>
    <w:rsid w:val="00922A0E"/>
    <w:rsid w:val="00966702"/>
    <w:rsid w:val="00A10FF9"/>
    <w:rsid w:val="00A43E56"/>
    <w:rsid w:val="00A52DC5"/>
    <w:rsid w:val="00A54016"/>
    <w:rsid w:val="00A91291"/>
    <w:rsid w:val="00AD2CD4"/>
    <w:rsid w:val="00AD7FC9"/>
    <w:rsid w:val="00B258F9"/>
    <w:rsid w:val="00B336EB"/>
    <w:rsid w:val="00B4400D"/>
    <w:rsid w:val="00B6127B"/>
    <w:rsid w:val="00C056F1"/>
    <w:rsid w:val="00C44755"/>
    <w:rsid w:val="00C52094"/>
    <w:rsid w:val="00CB0413"/>
    <w:rsid w:val="00CB153C"/>
    <w:rsid w:val="00CB4541"/>
    <w:rsid w:val="00CD3194"/>
    <w:rsid w:val="00D114A3"/>
    <w:rsid w:val="00D301C7"/>
    <w:rsid w:val="00D31C44"/>
    <w:rsid w:val="00D63991"/>
    <w:rsid w:val="00DC45E4"/>
    <w:rsid w:val="00DD6FB4"/>
    <w:rsid w:val="00DE0A99"/>
    <w:rsid w:val="00E02E6F"/>
    <w:rsid w:val="00E056DD"/>
    <w:rsid w:val="00E242B8"/>
    <w:rsid w:val="00E265BA"/>
    <w:rsid w:val="00E273F7"/>
    <w:rsid w:val="00E500D3"/>
    <w:rsid w:val="00EA07B8"/>
    <w:rsid w:val="00EC3F6E"/>
    <w:rsid w:val="00EF7C9A"/>
    <w:rsid w:val="00F17B6B"/>
    <w:rsid w:val="00F91177"/>
    <w:rsid w:val="00FA231B"/>
    <w:rsid w:val="00FC2A7E"/>
    <w:rsid w:val="00FE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4"/>
    <w:basedOn w:val="Normal"/>
    <w:rsid w:val="00191E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verset">
    <w:name w:val="verset"/>
    <w:basedOn w:val="Policepardfaut"/>
    <w:rsid w:val="00191E96"/>
  </w:style>
  <w:style w:type="character" w:customStyle="1" w:styleId="reference1">
    <w:name w:val="reference1"/>
    <w:basedOn w:val="Policepardfaut"/>
    <w:rsid w:val="00191E96"/>
    <w:rPr>
      <w:b/>
      <w:bCs/>
      <w:color w:val="B72D2D"/>
      <w:sz w:val="20"/>
      <w:szCs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EDDCC"/>
                      </w:divBdr>
                      <w:divsChild>
                        <w:div w:id="81114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1101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77</cp:revision>
  <dcterms:created xsi:type="dcterms:W3CDTF">2015-02-03T15:16:00Z</dcterms:created>
  <dcterms:modified xsi:type="dcterms:W3CDTF">2015-02-09T11:23:00Z</dcterms:modified>
</cp:coreProperties>
</file>