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8A" w:rsidRDefault="001446C5">
      <w:pPr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-441325</wp:posOffset>
            </wp:positionV>
            <wp:extent cx="2199640" cy="1325245"/>
            <wp:effectExtent l="0" t="0" r="0" b="0"/>
            <wp:wrapNone/>
            <wp:docPr id="1" name="Image 2" descr="egliseunie_logo-Local_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egliseunie_logo-Local_10c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3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0"/>
          <w:szCs w:val="20"/>
        </w:rPr>
        <w:t>EGLISE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PROTESTANTE UNIE DE LYON</w:t>
      </w:r>
    </w:p>
    <w:p w:rsidR="008B278A" w:rsidRDefault="001446C5">
      <w:pPr>
        <w:tabs>
          <w:tab w:val="left" w:pos="459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Paroisse de Lyon Sud-Ouest – Oullins/Givors</w:t>
      </w:r>
    </w:p>
    <w:p w:rsidR="008B278A" w:rsidRDefault="008B278A">
      <w:pPr>
        <w:pStyle w:val="Default"/>
        <w:rPr>
          <w:rFonts w:asciiTheme="minorHAnsi" w:hAnsiTheme="minorHAnsi" w:cstheme="minorHAnsi"/>
        </w:rPr>
      </w:pPr>
    </w:p>
    <w:p w:rsidR="008B278A" w:rsidRDefault="001446C5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POUVOIR </w:t>
      </w:r>
    </w:p>
    <w:p w:rsidR="008B278A" w:rsidRDefault="001446C5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ASSEMBLEE GENERALE ANNUELLE du 22 mars 2026</w:t>
      </w:r>
    </w:p>
    <w:p w:rsidR="008B278A" w:rsidRDefault="008B278A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:rsidR="008B278A" w:rsidRDefault="001446C5">
      <w:pPr>
        <w:spacing w:line="240" w:lineRule="auto"/>
        <w:jc w:val="center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A nous renvoyer par courrier ou par e-mail </w:t>
      </w:r>
      <w:r>
        <w:rPr>
          <w:rFonts w:cstheme="minorHAnsi"/>
          <w:sz w:val="20"/>
          <w:szCs w:val="20"/>
        </w:rPr>
        <w:t>(accueil</w:t>
      </w:r>
      <w:r>
        <w:t>@sarra-</w:t>
      </w:r>
      <w:proofErr w:type="gramStart"/>
      <w:r>
        <w:t>oullins.fr</w:t>
      </w:r>
      <w:r>
        <w:rPr>
          <w:rStyle w:val="gi"/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color w:val="FF0000"/>
          <w:sz w:val="20"/>
          <w:szCs w:val="20"/>
        </w:rPr>
        <w:t>)</w:t>
      </w:r>
      <w:proofErr w:type="gramEnd"/>
      <w:r>
        <w:rPr>
          <w:rFonts w:cstheme="minorHAnsi"/>
          <w:color w:val="FF0000"/>
          <w:sz w:val="20"/>
          <w:szCs w:val="20"/>
        </w:rPr>
        <w:t xml:space="preserve"> à l’adresse ci-après: </w:t>
      </w:r>
    </w:p>
    <w:p w:rsidR="008B278A" w:rsidRDefault="001446C5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 soussigné(e) ------------------------------------------------------------domicilié(e) à ----------------------------------------------------------------------donne pouvoir à ---------------------------------------------------------------------------pour me représenter à l’Assemblée Générale Annuelle  de notre Paroisse Oullins-Givors convoquée pour </w:t>
      </w:r>
      <w:r>
        <w:rPr>
          <w:rFonts w:cstheme="minorHAnsi"/>
          <w:b/>
          <w:sz w:val="20"/>
          <w:szCs w:val="20"/>
        </w:rPr>
        <w:t>le dimanche 22 Mars 2026 à 10h,</w:t>
      </w:r>
      <w:r>
        <w:rPr>
          <w:rFonts w:cstheme="minorHAnsi"/>
          <w:sz w:val="20"/>
          <w:szCs w:val="20"/>
        </w:rPr>
        <w:t xml:space="preserve"> au </w:t>
      </w:r>
      <w:r>
        <w:rPr>
          <w:rFonts w:cstheme="minorHAnsi"/>
          <w:color w:val="161413"/>
          <w:sz w:val="20"/>
          <w:szCs w:val="20"/>
        </w:rPr>
        <w:t xml:space="preserve">7, rue de la </w:t>
      </w:r>
      <w:proofErr w:type="spellStart"/>
      <w:r>
        <w:rPr>
          <w:rFonts w:cstheme="minorHAnsi"/>
          <w:color w:val="161413"/>
          <w:sz w:val="20"/>
          <w:szCs w:val="20"/>
        </w:rPr>
        <w:t>Sarra</w:t>
      </w:r>
      <w:proofErr w:type="spellEnd"/>
      <w:r>
        <w:rPr>
          <w:rFonts w:cstheme="minorHAnsi"/>
          <w:color w:val="161413"/>
          <w:sz w:val="20"/>
          <w:szCs w:val="20"/>
        </w:rPr>
        <w:t>, 69600 Oullins</w:t>
      </w:r>
      <w:r>
        <w:rPr>
          <w:rFonts w:cstheme="minorHAnsi"/>
          <w:b/>
          <w:sz w:val="20"/>
          <w:szCs w:val="20"/>
        </w:rPr>
        <w:t xml:space="preserve"> avec l’ordre du jour suivant :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Accueil, chant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Lecture de la déclaration de Foi 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3) Rapport sur la vie de l’Église.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Rapport financier 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5) Approbation des comptes de l'année 2025.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6) Vote du budget pour cette année 2026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7) Vie de la </w:t>
      </w:r>
      <w:proofErr w:type="spellStart"/>
      <w:r>
        <w:rPr>
          <w:sz w:val="22"/>
          <w:szCs w:val="22"/>
        </w:rPr>
        <w:t>Sarra</w:t>
      </w:r>
      <w:proofErr w:type="spellEnd"/>
      <w:r>
        <w:rPr>
          <w:sz w:val="22"/>
          <w:szCs w:val="22"/>
        </w:rPr>
        <w:t xml:space="preserve"> (Le parc, des travaux, des actions)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8) Nouvelles de conseil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9) Questions diverses</w:t>
      </w:r>
    </w:p>
    <w:p w:rsidR="008B278A" w:rsidRDefault="001446C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>10) Apéritif</w:t>
      </w:r>
    </w:p>
    <w:p w:rsidR="008B278A" w:rsidRDefault="008B278A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fr-FR"/>
        </w:rPr>
      </w:pPr>
    </w:p>
    <w:p w:rsidR="008B278A" w:rsidRDefault="001446C5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fr-FR"/>
        </w:rPr>
      </w:pPr>
      <w:r>
        <w:rPr>
          <w:rFonts w:eastAsia="Times New Roman" w:cstheme="minorHAnsi"/>
          <w:sz w:val="16"/>
          <w:szCs w:val="16"/>
          <w:lang w:eastAsia="fr-FR"/>
        </w:rPr>
        <w:t>En conséquence, assister à cette assemblée, signer la feuille de présence et toute autre pièce éventuelle, prendre part à toutes les délibérations et émettre tous votes sur les questions inscrites à l'ordre du jour.</w:t>
      </w:r>
    </w:p>
    <w:p w:rsidR="008B278A" w:rsidRDefault="001446C5">
      <w:pPr>
        <w:spacing w:before="120"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Fait à ------------------------   le ----/----/2026</w:t>
      </w:r>
      <w:r>
        <w:rPr>
          <w:rFonts w:eastAsia="Times New Roman" w:cstheme="minorHAnsi"/>
          <w:sz w:val="16"/>
          <w:szCs w:val="16"/>
          <w:lang w:eastAsia="fr-FR"/>
        </w:rPr>
        <w:t xml:space="preserve">           </w:t>
      </w:r>
      <w:r>
        <w:rPr>
          <w:rFonts w:cstheme="minorHAnsi"/>
          <w:sz w:val="16"/>
          <w:szCs w:val="16"/>
        </w:rPr>
        <w:t>Signature</w:t>
      </w:r>
    </w:p>
    <w:p w:rsidR="008B278A" w:rsidRDefault="008B278A">
      <w:pPr>
        <w:spacing w:before="120" w:after="0" w:line="240" w:lineRule="auto"/>
        <w:jc w:val="both"/>
        <w:rPr>
          <w:rFonts w:cstheme="minorHAnsi"/>
          <w:sz w:val="16"/>
          <w:szCs w:val="16"/>
        </w:rPr>
      </w:pPr>
    </w:p>
    <w:p w:rsidR="008B278A" w:rsidRDefault="001446C5">
      <w:pPr>
        <w:spacing w:after="0"/>
        <w:ind w:right="-709"/>
        <w:rPr>
          <w:rFonts w:cstheme="minorHAnsi"/>
          <w:sz w:val="20"/>
          <w:szCs w:val="20"/>
        </w:rPr>
      </w:pPr>
      <w:r>
        <w:rPr>
          <w:noProof/>
          <w:lang w:eastAsia="fr-F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100965</wp:posOffset>
            </wp:positionV>
            <wp:extent cx="1988820" cy="1198880"/>
            <wp:effectExtent l="0" t="0" r="0" b="0"/>
            <wp:wrapNone/>
            <wp:docPr id="2" name="Image 3" descr="egliseunie_logo-Local_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egliseunie_logo-Local_10c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</w:t>
      </w:r>
    </w:p>
    <w:p w:rsidR="008B278A" w:rsidRDefault="008B278A">
      <w:pPr>
        <w:rPr>
          <w:rFonts w:cstheme="minorHAnsi"/>
          <w:b/>
          <w:sz w:val="16"/>
          <w:szCs w:val="16"/>
          <w:lang w:eastAsia="fr-FR"/>
        </w:rPr>
      </w:pPr>
    </w:p>
    <w:p w:rsidR="008B278A" w:rsidRDefault="001446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EGLISE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PROTESTANTE UNIE DE LYON</w:t>
      </w:r>
    </w:p>
    <w:p w:rsidR="008B278A" w:rsidRDefault="001446C5">
      <w:pPr>
        <w:tabs>
          <w:tab w:val="left" w:pos="459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Paroisse de Lyon Sud-Ouest – Oullins/Givors</w:t>
      </w:r>
    </w:p>
    <w:p w:rsidR="008B278A" w:rsidRDefault="008B278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B278A" w:rsidRDefault="001446C5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POUVOIR </w:t>
      </w:r>
    </w:p>
    <w:p w:rsidR="008B278A" w:rsidRDefault="001446C5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ASSEMBLEE GENERALE ANNUELLE du 22 mars 2026</w:t>
      </w:r>
    </w:p>
    <w:p w:rsidR="008B278A" w:rsidRDefault="008B278A">
      <w:pPr>
        <w:pStyle w:val="Default"/>
        <w:rPr>
          <w:rFonts w:asciiTheme="minorHAnsi" w:hAnsiTheme="minorHAnsi" w:cstheme="minorHAnsi"/>
          <w:color w:val="auto"/>
          <w:sz w:val="8"/>
          <w:szCs w:val="8"/>
        </w:rPr>
      </w:pPr>
    </w:p>
    <w:p w:rsidR="008B278A" w:rsidRDefault="001446C5">
      <w:pPr>
        <w:spacing w:line="240" w:lineRule="auto"/>
        <w:jc w:val="center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A nous renvoyer par courrier ou par e-mail </w:t>
      </w:r>
      <w:r>
        <w:rPr>
          <w:rFonts w:cstheme="minorHAnsi"/>
          <w:sz w:val="20"/>
          <w:szCs w:val="20"/>
        </w:rPr>
        <w:t>(accueil@sarra-oullins.fr</w:t>
      </w:r>
      <w:r>
        <w:rPr>
          <w:rStyle w:val="gi"/>
          <w:rFonts w:cstheme="minorHAnsi"/>
          <w:sz w:val="20"/>
          <w:szCs w:val="20"/>
        </w:rPr>
        <w:t>)</w:t>
      </w:r>
      <w:r>
        <w:rPr>
          <w:rFonts w:cstheme="minorHAnsi"/>
          <w:color w:val="FF0000"/>
          <w:sz w:val="20"/>
          <w:szCs w:val="20"/>
        </w:rPr>
        <w:t xml:space="preserve"> à l’adresse ci-après: </w:t>
      </w:r>
    </w:p>
    <w:p w:rsidR="008B278A" w:rsidRDefault="001446C5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 soussigné(e) ------------------------------------------------------------domicilié(e) à ----------------------------------------------------------------------donne pouvoir à ---------------------------------------------------------------------------pour me représenter à l’Assemblée Générale Annuelle  de notre Paroisse Oullins-Givors convoquée pour </w:t>
      </w:r>
      <w:r>
        <w:rPr>
          <w:rFonts w:cstheme="minorHAnsi"/>
          <w:b/>
          <w:sz w:val="20"/>
          <w:szCs w:val="20"/>
        </w:rPr>
        <w:t>le dimanche 22 Mars 2026 à 10h,</w:t>
      </w:r>
      <w:r>
        <w:rPr>
          <w:rFonts w:cstheme="minorHAnsi"/>
          <w:sz w:val="20"/>
          <w:szCs w:val="20"/>
        </w:rPr>
        <w:t xml:space="preserve"> au </w:t>
      </w:r>
      <w:r>
        <w:rPr>
          <w:rFonts w:cstheme="minorHAnsi"/>
          <w:color w:val="161413"/>
          <w:sz w:val="20"/>
          <w:szCs w:val="20"/>
        </w:rPr>
        <w:t xml:space="preserve">7, rue de la </w:t>
      </w:r>
      <w:proofErr w:type="spellStart"/>
      <w:r>
        <w:rPr>
          <w:rFonts w:cstheme="minorHAnsi"/>
          <w:color w:val="161413"/>
          <w:sz w:val="20"/>
          <w:szCs w:val="20"/>
        </w:rPr>
        <w:t>Sarra</w:t>
      </w:r>
      <w:proofErr w:type="spellEnd"/>
      <w:r>
        <w:rPr>
          <w:rFonts w:cstheme="minorHAnsi"/>
          <w:color w:val="161413"/>
          <w:sz w:val="20"/>
          <w:szCs w:val="20"/>
        </w:rPr>
        <w:t>, 69600 Oullins</w:t>
      </w:r>
      <w:r>
        <w:rPr>
          <w:rFonts w:cstheme="minorHAnsi"/>
          <w:b/>
          <w:sz w:val="20"/>
          <w:szCs w:val="20"/>
        </w:rPr>
        <w:t xml:space="preserve"> avec l’ordre du jour suivant :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Accueil, chant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Lecture de la déclaration de Foi 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3) Rapport sur la vie de l’Église.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Rapport financier 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Approbation des comptes de l'année 2025. 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6) Vote du budget pour cette année 2026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7) Vie de la </w:t>
      </w:r>
      <w:proofErr w:type="spellStart"/>
      <w:r>
        <w:rPr>
          <w:sz w:val="22"/>
          <w:szCs w:val="22"/>
        </w:rPr>
        <w:t>Sarra</w:t>
      </w:r>
      <w:proofErr w:type="spellEnd"/>
      <w:r>
        <w:rPr>
          <w:sz w:val="22"/>
          <w:szCs w:val="22"/>
        </w:rPr>
        <w:t xml:space="preserve"> (Le parc, des travaux, des actions)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8) Nouvelles de conseil</w:t>
      </w:r>
    </w:p>
    <w:p w:rsidR="008B278A" w:rsidRDefault="00144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9) Questions diverses</w:t>
      </w:r>
    </w:p>
    <w:p w:rsidR="008B278A" w:rsidRDefault="001446C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10) Apéritif</w:t>
      </w:r>
    </w:p>
    <w:p w:rsidR="008B278A" w:rsidRDefault="001446C5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fr-FR"/>
        </w:rPr>
      </w:pPr>
      <w:r>
        <w:rPr>
          <w:rFonts w:eastAsia="Times New Roman" w:cstheme="minorHAnsi"/>
          <w:sz w:val="16"/>
          <w:szCs w:val="16"/>
          <w:lang w:eastAsia="fr-FR"/>
        </w:rPr>
        <w:t>En conséquence, assister à cette assemblée, signer la feuille de présence et toute autre pièce éventuelle, prendre part à toutes les délibérations et émettre tous votes sur les questions inscrites à l'ordre du jour.</w:t>
      </w:r>
    </w:p>
    <w:p w:rsidR="008B278A" w:rsidRDefault="001446C5">
      <w:pPr>
        <w:spacing w:before="120"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Fait à ------------------------   le ----/----/2026</w:t>
      </w:r>
      <w:r>
        <w:rPr>
          <w:rFonts w:eastAsia="Times New Roman" w:cstheme="minorHAnsi"/>
          <w:sz w:val="16"/>
          <w:szCs w:val="16"/>
          <w:lang w:eastAsia="fr-FR"/>
        </w:rPr>
        <w:t xml:space="preserve">           </w:t>
      </w:r>
      <w:r>
        <w:rPr>
          <w:rFonts w:cstheme="minorHAnsi"/>
          <w:sz w:val="16"/>
          <w:szCs w:val="16"/>
        </w:rPr>
        <w:t>Signature</w:t>
      </w:r>
    </w:p>
    <w:sectPr w:rsidR="008B278A">
      <w:pgSz w:w="11906" w:h="16838"/>
      <w:pgMar w:top="720" w:right="566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8A"/>
    <w:rsid w:val="001446C5"/>
    <w:rsid w:val="006F5251"/>
    <w:rsid w:val="008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C355F7"/>
    <w:pPr>
      <w:keepNext/>
      <w:spacing w:after="0" w:line="240" w:lineRule="auto"/>
      <w:ind w:left="2268" w:right="2268"/>
      <w:jc w:val="center"/>
      <w:outlineLvl w:val="0"/>
    </w:pPr>
    <w:rPr>
      <w:rFonts w:ascii="Trebuchet MS" w:eastAsia="Times New Roman" w:hAnsi="Trebuchet MS" w:cs="Times New Roman"/>
      <w:b/>
      <w:bCs/>
      <w:sz w:val="32"/>
      <w:szCs w:val="3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C68F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qFormat/>
    <w:rsid w:val="00C355F7"/>
    <w:rPr>
      <w:rFonts w:ascii="Trebuchet MS" w:eastAsia="Times New Roman" w:hAnsi="Trebuchet MS" w:cs="Times New Roman"/>
      <w:b/>
      <w:bCs/>
      <w:sz w:val="32"/>
      <w:szCs w:val="32"/>
      <w:u w:val="single"/>
      <w:lang w:val="fr-FR" w:eastAsia="fr-FR"/>
    </w:rPr>
  </w:style>
  <w:style w:type="character" w:customStyle="1" w:styleId="gi">
    <w:name w:val="gi"/>
    <w:basedOn w:val="Policepardfaut"/>
    <w:qFormat/>
    <w:rsid w:val="00A254A3"/>
  </w:style>
  <w:style w:type="character" w:styleId="Lienhypertexte">
    <w:name w:val="Hyperlink"/>
    <w:basedOn w:val="Policepardfaut"/>
    <w:uiPriority w:val="99"/>
    <w:unhideWhenUsed/>
    <w:rsid w:val="00A254A3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C68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16572"/>
    <w:rPr>
      <w:rFonts w:ascii="Tahoma" w:eastAsia="Calibri" w:hAnsi="Tahoma" w:cs="Tahoma"/>
      <w:color w:val="000000"/>
      <w:sz w:val="24"/>
      <w:szCs w:val="24"/>
    </w:rPr>
  </w:style>
  <w:style w:type="paragraph" w:styleId="Rvision">
    <w:name w:val="Revision"/>
    <w:uiPriority w:val="99"/>
    <w:semiHidden/>
    <w:qFormat/>
    <w:rsid w:val="0082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C355F7"/>
    <w:pPr>
      <w:keepNext/>
      <w:spacing w:after="0" w:line="240" w:lineRule="auto"/>
      <w:ind w:left="2268" w:right="2268"/>
      <w:jc w:val="center"/>
      <w:outlineLvl w:val="0"/>
    </w:pPr>
    <w:rPr>
      <w:rFonts w:ascii="Trebuchet MS" w:eastAsia="Times New Roman" w:hAnsi="Trebuchet MS" w:cs="Times New Roman"/>
      <w:b/>
      <w:bCs/>
      <w:sz w:val="32"/>
      <w:szCs w:val="3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C68F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qFormat/>
    <w:rsid w:val="00C355F7"/>
    <w:rPr>
      <w:rFonts w:ascii="Trebuchet MS" w:eastAsia="Times New Roman" w:hAnsi="Trebuchet MS" w:cs="Times New Roman"/>
      <w:b/>
      <w:bCs/>
      <w:sz w:val="32"/>
      <w:szCs w:val="32"/>
      <w:u w:val="single"/>
      <w:lang w:val="fr-FR" w:eastAsia="fr-FR"/>
    </w:rPr>
  </w:style>
  <w:style w:type="character" w:customStyle="1" w:styleId="gi">
    <w:name w:val="gi"/>
    <w:basedOn w:val="Policepardfaut"/>
    <w:qFormat/>
    <w:rsid w:val="00A254A3"/>
  </w:style>
  <w:style w:type="character" w:styleId="Lienhypertexte">
    <w:name w:val="Hyperlink"/>
    <w:basedOn w:val="Policepardfaut"/>
    <w:uiPriority w:val="99"/>
    <w:unhideWhenUsed/>
    <w:rsid w:val="00A254A3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C68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16572"/>
    <w:rPr>
      <w:rFonts w:ascii="Tahoma" w:eastAsia="Calibri" w:hAnsi="Tahoma" w:cs="Tahoma"/>
      <w:color w:val="000000"/>
      <w:sz w:val="24"/>
      <w:szCs w:val="24"/>
    </w:rPr>
  </w:style>
  <w:style w:type="paragraph" w:styleId="Rvision">
    <w:name w:val="Revision"/>
    <w:uiPriority w:val="99"/>
    <w:semiHidden/>
    <w:qFormat/>
    <w:rsid w:val="0082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F2F6-B55B-4034-84CE-CAA219F9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</dc:creator>
  <cp:lastModifiedBy>Isabelle Issartel</cp:lastModifiedBy>
  <cp:revision>2</cp:revision>
  <cp:lastPrinted>2026-02-24T15:29:00Z</cp:lastPrinted>
  <dcterms:created xsi:type="dcterms:W3CDTF">2026-03-09T19:59:00Z</dcterms:created>
  <dcterms:modified xsi:type="dcterms:W3CDTF">2026-03-09T19:59:00Z</dcterms:modified>
  <dc:language>fr-FR</dc:language>
</cp:coreProperties>
</file>